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E6" w:rsidRPr="002E6197" w:rsidRDefault="004D42E6" w:rsidP="004D42E6">
      <w:pPr>
        <w:ind w:firstLine="284"/>
        <w:jc w:val="center"/>
        <w:rPr>
          <w:rFonts w:ascii="Times New Roman" w:hAnsi="Times New Roman" w:cs="Times New Roman"/>
          <w:b/>
          <w:sz w:val="18"/>
          <w:szCs w:val="18"/>
          <w:lang w:val="ru-RU"/>
        </w:rPr>
      </w:pPr>
      <w:r w:rsidRPr="002E6197">
        <w:rPr>
          <w:rFonts w:ascii="Times New Roman" w:hAnsi="Times New Roman" w:cs="Times New Roman"/>
          <w:b/>
          <w:sz w:val="18"/>
          <w:szCs w:val="18"/>
          <w:lang w:val="ru-RU"/>
        </w:rPr>
        <w:t>6. Правила транспортировки и хранения</w:t>
      </w:r>
    </w:p>
    <w:p w:rsidR="004D42E6" w:rsidRPr="002E6197" w:rsidRDefault="004D42E6" w:rsidP="004D42E6">
      <w:pPr>
        <w:ind w:right="141" w:firstLine="425"/>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2E6197">
        <w:rPr>
          <w:rFonts w:ascii="Times New Roman" w:hAnsi="Times New Roman" w:cs="Times New Roman"/>
          <w:sz w:val="18"/>
          <w:szCs w:val="18"/>
          <w:lang w:val="ru-RU"/>
        </w:rPr>
        <w:t xml:space="preserve"> Ж</w:t>
      </w:r>
      <w:proofErr w:type="gramEnd"/>
      <w:r w:rsidRPr="002E6197">
        <w:rPr>
          <w:rFonts w:ascii="Times New Roman" w:hAnsi="Times New Roman" w:cs="Times New Roman"/>
          <w:sz w:val="18"/>
          <w:szCs w:val="18"/>
          <w:lang w:val="ru-RU"/>
        </w:rPr>
        <w:t xml:space="preserve"> ГОСТ 23216-78 в том числе в части воздействия климатических факторов-по группе условий хранения 5 ГОСТ 15150-69.</w:t>
      </w:r>
    </w:p>
    <w:p w:rsidR="004D42E6" w:rsidRPr="002E6197" w:rsidRDefault="004D42E6" w:rsidP="004D42E6">
      <w:pPr>
        <w:ind w:right="141" w:firstLine="425"/>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4D42E6" w:rsidRPr="002E6197" w:rsidRDefault="004D42E6" w:rsidP="004D42E6">
      <w:pPr>
        <w:ind w:right="141" w:firstLine="426"/>
        <w:jc w:val="both"/>
        <w:rPr>
          <w:sz w:val="18"/>
          <w:szCs w:val="18"/>
          <w:lang w:val="ru-RU"/>
        </w:rPr>
      </w:pPr>
      <w:r w:rsidRPr="002E6197">
        <w:rPr>
          <w:rFonts w:ascii="Times New Roman" w:hAnsi="Times New Roman" w:cs="Times New Roman"/>
          <w:sz w:val="18"/>
          <w:szCs w:val="18"/>
          <w:lang w:val="ru-RU"/>
        </w:rPr>
        <w:t>6.3</w:t>
      </w:r>
      <w:r w:rsidRPr="002E6197">
        <w:rPr>
          <w:rFonts w:ascii="Times New Roman" w:hAnsi="Times New Roman" w:cs="Times New Roman"/>
          <w:sz w:val="18"/>
          <w:szCs w:val="18"/>
        </w:rPr>
        <w:t> </w:t>
      </w:r>
      <w:r w:rsidRPr="002E6197">
        <w:rPr>
          <w:rFonts w:ascii="Times New Roman" w:hAnsi="Times New Roman" w:cs="Times New Roman"/>
          <w:sz w:val="18"/>
          <w:szCs w:val="18"/>
          <w:lang w:val="ru-RU"/>
        </w:rPr>
        <w:t>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4D42E6" w:rsidRPr="002E6197" w:rsidRDefault="004D42E6" w:rsidP="004D42E6">
      <w:pPr>
        <w:ind w:firstLine="284"/>
        <w:jc w:val="center"/>
        <w:rPr>
          <w:rFonts w:ascii="Times New Roman" w:hAnsi="Times New Roman" w:cs="Times New Roman"/>
          <w:b/>
          <w:sz w:val="18"/>
          <w:szCs w:val="18"/>
          <w:lang w:val="ru-RU"/>
        </w:rPr>
      </w:pPr>
      <w:r w:rsidRPr="002E6197">
        <w:rPr>
          <w:rFonts w:ascii="Times New Roman" w:hAnsi="Times New Roman" w:cs="Times New Roman"/>
          <w:b/>
          <w:sz w:val="18"/>
          <w:szCs w:val="18"/>
          <w:lang w:val="ru-RU"/>
        </w:rPr>
        <w:t>7 Подготовка к работе</w:t>
      </w:r>
    </w:p>
    <w:p w:rsidR="004D42E6" w:rsidRPr="002E6197" w:rsidRDefault="004D42E6" w:rsidP="004D42E6">
      <w:pPr>
        <w:ind w:right="141" w:firstLine="426"/>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7.1</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П</w:t>
      </w:r>
      <w:proofErr w:type="gramEnd"/>
      <w:r w:rsidRPr="002E6197">
        <w:rPr>
          <w:rFonts w:ascii="Times New Roman" w:hAnsi="Times New Roman" w:cs="Times New Roman"/>
          <w:sz w:val="18"/>
          <w:szCs w:val="18"/>
          <w:lang w:val="ru-RU"/>
        </w:rPr>
        <w:t>роизвести монтаж светильника на назначенное место.</w:t>
      </w:r>
    </w:p>
    <w:p w:rsidR="004D42E6" w:rsidRPr="002E6197" w:rsidRDefault="004D42E6" w:rsidP="004D42E6">
      <w:pPr>
        <w:ind w:right="141" w:firstLine="426"/>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7.2</w:t>
      </w:r>
      <w:proofErr w:type="gramStart"/>
      <w:r w:rsidRPr="002E6197">
        <w:rPr>
          <w:rFonts w:ascii="Times New Roman" w:hAnsi="Times New Roman" w:cs="Times New Roman"/>
          <w:sz w:val="18"/>
          <w:szCs w:val="18"/>
        </w:rPr>
        <w:t> </w:t>
      </w:r>
      <w:r w:rsidR="00960924">
        <w:rPr>
          <w:rFonts w:ascii="Times New Roman" w:hAnsi="Times New Roman" w:cs="Times New Roman"/>
          <w:sz w:val="18"/>
          <w:szCs w:val="18"/>
          <w:lang w:val="ru-RU"/>
        </w:rPr>
        <w:t>П</w:t>
      </w:r>
      <w:proofErr w:type="gramEnd"/>
      <w:r w:rsidR="00960924">
        <w:rPr>
          <w:rFonts w:ascii="Times New Roman" w:hAnsi="Times New Roman" w:cs="Times New Roman"/>
          <w:sz w:val="18"/>
          <w:szCs w:val="18"/>
          <w:lang w:val="ru-RU"/>
        </w:rPr>
        <w:t>роизвести подключение</w:t>
      </w:r>
      <w:r w:rsidRPr="002E6197">
        <w:rPr>
          <w:rFonts w:ascii="Times New Roman" w:hAnsi="Times New Roman" w:cs="Times New Roman"/>
          <w:sz w:val="18"/>
          <w:szCs w:val="18"/>
          <w:lang w:val="ru-RU"/>
        </w:rPr>
        <w:t>.</w:t>
      </w:r>
    </w:p>
    <w:p w:rsidR="004D42E6" w:rsidRPr="002E6197" w:rsidRDefault="004D42E6" w:rsidP="004D42E6">
      <w:pPr>
        <w:ind w:right="141" w:firstLine="426"/>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7.3</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У</w:t>
      </w:r>
      <w:proofErr w:type="gramEnd"/>
      <w:r w:rsidRPr="002E6197">
        <w:rPr>
          <w:rFonts w:ascii="Times New Roman" w:hAnsi="Times New Roman" w:cs="Times New Roman"/>
          <w:sz w:val="18"/>
          <w:szCs w:val="18"/>
          <w:lang w:val="ru-RU"/>
        </w:rPr>
        <w:t>бедиться в работоспособности светильника.</w:t>
      </w:r>
    </w:p>
    <w:p w:rsidR="004D42E6" w:rsidRPr="002E6197" w:rsidRDefault="004D42E6" w:rsidP="004D42E6">
      <w:pPr>
        <w:ind w:firstLine="284"/>
        <w:jc w:val="both"/>
        <w:rPr>
          <w:rFonts w:ascii="Times New Roman" w:hAnsi="Times New Roman" w:cs="Times New Roman"/>
          <w:sz w:val="18"/>
          <w:szCs w:val="18"/>
          <w:lang w:val="ru-RU"/>
        </w:rPr>
      </w:pPr>
    </w:p>
    <w:p w:rsidR="004D42E6" w:rsidRPr="002E6197" w:rsidRDefault="004D42E6" w:rsidP="004D42E6">
      <w:pPr>
        <w:ind w:firstLine="284"/>
        <w:jc w:val="center"/>
        <w:rPr>
          <w:rFonts w:ascii="Times New Roman" w:hAnsi="Times New Roman" w:cs="Times New Roman"/>
          <w:b/>
          <w:sz w:val="18"/>
          <w:szCs w:val="18"/>
          <w:lang w:val="ru-RU"/>
        </w:rPr>
      </w:pPr>
      <w:r w:rsidRPr="002E6197">
        <w:rPr>
          <w:rFonts w:ascii="Times New Roman" w:hAnsi="Times New Roman" w:cs="Times New Roman"/>
          <w:b/>
          <w:sz w:val="18"/>
          <w:szCs w:val="18"/>
          <w:lang w:val="ru-RU"/>
        </w:rPr>
        <w:t>8 Обслуживание светильников</w:t>
      </w:r>
    </w:p>
    <w:p w:rsidR="004D42E6" w:rsidRPr="002E6197" w:rsidRDefault="004D42E6" w:rsidP="004D42E6">
      <w:pPr>
        <w:ind w:firstLine="284"/>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8.1</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О</w:t>
      </w:r>
      <w:proofErr w:type="gramEnd"/>
      <w:r w:rsidRPr="002E6197">
        <w:rPr>
          <w:rFonts w:ascii="Times New Roman" w:hAnsi="Times New Roman" w:cs="Times New Roman"/>
          <w:sz w:val="18"/>
          <w:szCs w:val="18"/>
          <w:lang w:val="ru-RU"/>
        </w:rPr>
        <w:t>тключить светильник.</w:t>
      </w:r>
    </w:p>
    <w:p w:rsidR="004D42E6" w:rsidRPr="002E6197" w:rsidRDefault="004D42E6" w:rsidP="004D42E6">
      <w:pPr>
        <w:ind w:firstLine="284"/>
        <w:jc w:val="both"/>
        <w:rPr>
          <w:rFonts w:ascii="Times New Roman" w:hAnsi="Times New Roman" w:cs="Times New Roman"/>
          <w:sz w:val="18"/>
          <w:szCs w:val="18"/>
          <w:lang w:val="ru-RU"/>
        </w:rPr>
      </w:pPr>
      <w:r w:rsidRPr="002E6197">
        <w:rPr>
          <w:rFonts w:ascii="Times New Roman" w:hAnsi="Times New Roman" w:cs="Times New Roman"/>
          <w:sz w:val="18"/>
          <w:szCs w:val="18"/>
          <w:lang w:val="ru-RU"/>
        </w:rPr>
        <w:t>8.2</w:t>
      </w:r>
      <w:proofErr w:type="gramStart"/>
      <w:r w:rsidRPr="002E6197">
        <w:rPr>
          <w:rFonts w:ascii="Times New Roman" w:hAnsi="Times New Roman" w:cs="Times New Roman"/>
          <w:sz w:val="18"/>
          <w:szCs w:val="18"/>
        </w:rPr>
        <w:t> </w:t>
      </w:r>
      <w:r w:rsidRPr="002E6197">
        <w:rPr>
          <w:rFonts w:ascii="Times New Roman" w:hAnsi="Times New Roman" w:cs="Times New Roman"/>
          <w:sz w:val="18"/>
          <w:szCs w:val="18"/>
          <w:lang w:val="ru-RU"/>
        </w:rPr>
        <w:t>П</w:t>
      </w:r>
      <w:proofErr w:type="gramEnd"/>
      <w:r w:rsidRPr="002E6197">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4D42E6" w:rsidP="004D42E6">
      <w:pPr>
        <w:ind w:firstLine="284"/>
        <w:jc w:val="both"/>
        <w:rPr>
          <w:rFonts w:ascii="Times New Roman" w:hAnsi="Times New Roman" w:cs="Times New Roman"/>
          <w:b/>
          <w:sz w:val="18"/>
          <w:szCs w:val="18"/>
          <w:lang w:val="ru-RU"/>
        </w:rPr>
      </w:pPr>
      <w:r w:rsidRPr="002E6197">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AC1A6C" w:rsidRDefault="00174A0C" w:rsidP="0047700E">
      <w:pPr>
        <w:ind w:right="132" w:firstLine="426"/>
        <w:rPr>
          <w:rFonts w:ascii="Times New Roman" w:hAnsi="Times New Roman" w:cs="Times New Roman"/>
          <w:sz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АС-ДП</w:t>
      </w:r>
      <w:r w:rsidR="004A3DC3">
        <w:rPr>
          <w:rFonts w:ascii="Times New Roman" w:hAnsi="Times New Roman" w:cs="Times New Roman"/>
          <w:bCs/>
          <w:color w:val="000000"/>
          <w:sz w:val="18"/>
          <w:szCs w:val="18"/>
          <w:lang w:val="ru-RU"/>
        </w:rPr>
        <w:t>О</w:t>
      </w:r>
      <w:r w:rsidR="00C11F59">
        <w:rPr>
          <w:rFonts w:ascii="Times New Roman" w:hAnsi="Times New Roman" w:cs="Times New Roman"/>
          <w:bCs/>
          <w:color w:val="000000"/>
          <w:sz w:val="18"/>
          <w:szCs w:val="18"/>
          <w:lang w:val="ru-RU"/>
        </w:rPr>
        <w:t>-0</w:t>
      </w:r>
      <w:r w:rsidR="004A3DC3">
        <w:rPr>
          <w:rFonts w:ascii="Times New Roman" w:hAnsi="Times New Roman" w:cs="Times New Roman"/>
          <w:bCs/>
          <w:color w:val="000000"/>
          <w:sz w:val="18"/>
          <w:szCs w:val="18"/>
          <w:lang w:val="ru-RU"/>
        </w:rPr>
        <w:t>1</w:t>
      </w:r>
      <w:r w:rsidR="00C11F59">
        <w:rPr>
          <w:rFonts w:ascii="Times New Roman" w:hAnsi="Times New Roman" w:cs="Times New Roman"/>
          <w:bCs/>
          <w:color w:val="000000"/>
          <w:sz w:val="18"/>
          <w:szCs w:val="18"/>
          <w:lang w:val="ru-RU"/>
        </w:rPr>
        <w:t>-</w:t>
      </w:r>
      <w:r w:rsidR="00833E68" w:rsidRPr="00A40ABA">
        <w:rPr>
          <w:rFonts w:ascii="Times New Roman" w:hAnsi="Times New Roman" w:cs="Times New Roman"/>
          <w:bCs/>
          <w:color w:val="000000"/>
          <w:sz w:val="18"/>
          <w:szCs w:val="18"/>
          <w:lang w:val="ru-RU"/>
        </w:rPr>
        <w:t>_________________</w:t>
      </w:r>
      <w:r w:rsidR="00C11F59">
        <w:rPr>
          <w:rFonts w:ascii="Times New Roman" w:hAnsi="Times New Roman" w:cs="Times New Roman"/>
          <w:bCs/>
          <w:color w:val="000000"/>
          <w:sz w:val="18"/>
          <w:szCs w:val="18"/>
          <w:lang w:val="ru-RU"/>
        </w:rPr>
        <w:t>_</w:t>
      </w:r>
      <w:r w:rsidR="00833E68" w:rsidRPr="00A40ABA">
        <w:rPr>
          <w:rFonts w:ascii="Times New Roman" w:hAnsi="Times New Roman" w:cs="Times New Roman"/>
          <w:bCs/>
          <w:color w:val="000000"/>
          <w:sz w:val="18"/>
          <w:szCs w:val="18"/>
          <w:lang w:val="ru-RU"/>
        </w:rPr>
        <w:t>___</w:t>
      </w:r>
      <w:r w:rsidR="0047700E">
        <w:rPr>
          <w:rFonts w:ascii="Times New Roman" w:hAnsi="Times New Roman" w:cs="Times New Roman"/>
          <w:bCs/>
          <w:color w:val="000000"/>
          <w:sz w:val="18"/>
          <w:szCs w:val="18"/>
          <w:lang w:val="ru-RU"/>
        </w:rPr>
        <w:t>_______</w:t>
      </w:r>
      <w:r w:rsidR="00833E68" w:rsidRPr="00A40ABA">
        <w:rPr>
          <w:rFonts w:ascii="Times New Roman" w:hAnsi="Times New Roman" w:cs="Times New Roman"/>
          <w:bCs/>
          <w:color w:val="000000"/>
          <w:sz w:val="18"/>
          <w:szCs w:val="18"/>
          <w:lang w:val="ru-RU"/>
        </w:rPr>
        <w:t>_____</w:t>
      </w:r>
      <w:r w:rsidR="00C96860">
        <w:rPr>
          <w:rFonts w:ascii="Times New Roman" w:hAnsi="Times New Roman" w:cs="Times New Roman"/>
          <w:bCs/>
          <w:color w:val="000000"/>
          <w:sz w:val="18"/>
          <w:szCs w:val="18"/>
          <w:lang w:val="ru-RU"/>
        </w:rPr>
        <w:t>________</w:t>
      </w:r>
      <w:r w:rsidR="00C11F59">
        <w:rPr>
          <w:rFonts w:ascii="Times New Roman" w:hAnsi="Times New Roman" w:cs="Times New Roman"/>
          <w:bCs/>
          <w:color w:val="000000"/>
          <w:sz w:val="18"/>
          <w:szCs w:val="18"/>
          <w:lang w:val="ru-RU"/>
        </w:rPr>
        <w:t>___</w:t>
      </w:r>
      <w:r w:rsidR="00833E68" w:rsidRPr="00A40ABA">
        <w:rPr>
          <w:rFonts w:ascii="Times New Roman" w:hAnsi="Times New Roman" w:cs="Times New Roman"/>
          <w:bCs/>
          <w:color w:val="000000"/>
          <w:sz w:val="18"/>
          <w:szCs w:val="18"/>
          <w:lang w:val="ru-RU"/>
        </w:rPr>
        <w:t>__</w:t>
      </w:r>
      <w:r w:rsidR="004476FE" w:rsidRPr="00A40ABA">
        <w:rPr>
          <w:rFonts w:ascii="Times New Roman" w:hAnsi="Times New Roman" w:cs="Times New Roman"/>
          <w:sz w:val="18"/>
          <w:lang w:val="ru-RU"/>
        </w:rPr>
        <w:t>»</w:t>
      </w:r>
      <w:r w:rsidR="0047700E">
        <w:rPr>
          <w:rFonts w:ascii="Times New Roman" w:hAnsi="Times New Roman" w:cs="Times New Roman"/>
          <w:sz w:val="18"/>
          <w:lang w:val="ru-RU"/>
        </w:rPr>
        <w:t xml:space="preserve"> </w:t>
      </w:r>
      <w:r w:rsidR="00D94EF3"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00D94EF3"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00D94EF3" w:rsidRPr="00A40ABA">
        <w:rPr>
          <w:rFonts w:ascii="Times New Roman" w:hAnsi="Times New Roman" w:cs="Times New Roman"/>
          <w:sz w:val="18"/>
          <w:lang w:val="ru-RU"/>
        </w:rPr>
        <w:t>и признан годным</w:t>
      </w:r>
      <w:r w:rsidR="00D94EF3" w:rsidRPr="00A40ABA">
        <w:rPr>
          <w:rFonts w:ascii="Times New Roman" w:hAnsi="Times New Roman" w:cs="Times New Roman"/>
          <w:spacing w:val="8"/>
          <w:sz w:val="18"/>
          <w:lang w:val="ru-RU"/>
        </w:rPr>
        <w:t xml:space="preserve"> </w:t>
      </w:r>
      <w:r w:rsidR="00D94EF3" w:rsidRPr="00A40ABA">
        <w:rPr>
          <w:rFonts w:ascii="Times New Roman" w:hAnsi="Times New Roman" w:cs="Times New Roman"/>
          <w:sz w:val="18"/>
          <w:lang w:val="ru-RU"/>
        </w:rPr>
        <w:t>к эксплуатации.</w:t>
      </w:r>
    </w:p>
    <w:p w:rsidR="00A15EC7" w:rsidRDefault="00A15EC7" w:rsidP="00C11F59">
      <w:pPr>
        <w:ind w:right="132" w:firstLine="426"/>
        <w:jc w:val="center"/>
        <w:rPr>
          <w:rFonts w:ascii="Times New Roman" w:hAnsi="Times New Roman" w:cs="Times New Roman"/>
          <w:sz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A15EC7">
      <w:pPr>
        <w:ind w:firstLine="567"/>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316010" w:rsidRDefault="00316010" w:rsidP="00A15EC7">
      <w:pPr>
        <w:ind w:firstLine="567"/>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966"/>
        <w:gridCol w:w="5446"/>
      </w:tblGrid>
      <w:tr w:rsidR="00B070E2" w:rsidRPr="0027199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251658240" behindDoc="1" locked="0" layoutInCell="1" allowOverlap="1">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750" cy="497205"/>
                          </a:xfrm>
                          <a:prstGeom prst="rect">
                            <a:avLst/>
                          </a:prstGeom>
                          <a:noFill/>
                          <a:ln>
                            <a:noFill/>
                          </a:ln>
                        </pic:spPr>
                      </pic:pic>
                    </a:graphicData>
                  </a:graphic>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251657216" behindDoc="1" locked="0" layoutInCell="1" allowOverlap="1">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anchor>
              </w:drawing>
            </w:r>
          </w:p>
        </w:tc>
        <w:tc>
          <w:tcPr>
            <w:tcW w:w="5446" w:type="dxa"/>
          </w:tcPr>
          <w:p w:rsidR="00B070E2" w:rsidRPr="00271991" w:rsidRDefault="00271991" w:rsidP="00271991">
            <w:pPr>
              <w:spacing w:before="115"/>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 xml:space="preserve">АО </w:t>
            </w:r>
            <w:r w:rsidRPr="00271991">
              <w:rPr>
                <w:rFonts w:ascii="Times New Roman" w:hAnsi="Times New Roman" w:cs="Times New Roman"/>
                <w:color w:val="000000"/>
                <w:sz w:val="20"/>
                <w:szCs w:val="20"/>
                <w:lang w:val="ru-RU"/>
              </w:rPr>
              <w:t>«Ашинский завод светотехники»</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9C242D">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E5767B" w:rsidRDefault="00271991" w:rsidP="00271991">
            <w:pPr>
              <w:autoSpaceDE w:val="0"/>
              <w:autoSpaceDN w:val="0"/>
              <w:adjustRightInd w:val="0"/>
              <w:ind w:left="306"/>
              <w:rPr>
                <w:rFonts w:ascii="Times New Roman" w:hAnsi="Times New Roman" w:cs="Times New Roman"/>
                <w:sz w:val="20"/>
                <w:szCs w:val="20"/>
              </w:rPr>
            </w:pPr>
            <w:r w:rsidRPr="00271991">
              <w:rPr>
                <w:rFonts w:ascii="Times New Roman" w:hAnsi="Times New Roman" w:cs="Times New Roman"/>
                <w:noProof/>
                <w:sz w:val="20"/>
                <w:szCs w:val="20"/>
              </w:rPr>
              <w:t>E</w:t>
            </w:r>
            <w:r w:rsidRPr="00E5767B">
              <w:rPr>
                <w:rFonts w:ascii="Times New Roman" w:hAnsi="Times New Roman" w:cs="Times New Roman"/>
                <w:noProof/>
                <w:sz w:val="20"/>
                <w:szCs w:val="20"/>
              </w:rPr>
              <w:t>-</w:t>
            </w:r>
            <w:r w:rsidRPr="00271991">
              <w:rPr>
                <w:rFonts w:ascii="Times New Roman" w:hAnsi="Times New Roman" w:cs="Times New Roman"/>
                <w:noProof/>
                <w:sz w:val="20"/>
                <w:szCs w:val="20"/>
              </w:rPr>
              <w:t>mail</w:t>
            </w:r>
            <w:r w:rsidRPr="00E5767B">
              <w:rPr>
                <w:rFonts w:ascii="Times New Roman" w:hAnsi="Times New Roman" w:cs="Times New Roman"/>
                <w:noProof/>
                <w:sz w:val="20"/>
                <w:szCs w:val="20"/>
              </w:rPr>
              <w:t xml:space="preserve">: </w:t>
            </w:r>
            <w:hyperlink r:id="rId8" w:history="1">
              <w:r w:rsidRPr="00271991">
                <w:rPr>
                  <w:rStyle w:val="ab"/>
                  <w:rFonts w:ascii="Times New Roman" w:hAnsi="Times New Roman" w:cs="Times New Roman"/>
                  <w:sz w:val="20"/>
                  <w:szCs w:val="20"/>
                </w:rPr>
                <w:t>ashasvet</w:t>
              </w:r>
              <w:r w:rsidRPr="00E5767B">
                <w:rPr>
                  <w:rStyle w:val="ab"/>
                  <w:rFonts w:ascii="Times New Roman" w:hAnsi="Times New Roman" w:cs="Times New Roman"/>
                  <w:sz w:val="20"/>
                  <w:szCs w:val="20"/>
                </w:rPr>
                <w:t>@</w:t>
              </w:r>
              <w:r w:rsidRPr="00271991">
                <w:rPr>
                  <w:rStyle w:val="ab"/>
                  <w:rFonts w:ascii="Times New Roman" w:hAnsi="Times New Roman" w:cs="Times New Roman"/>
                  <w:sz w:val="20"/>
                  <w:szCs w:val="20"/>
                </w:rPr>
                <w:t>chel</w:t>
              </w:r>
              <w:r w:rsidRPr="00E5767B">
                <w:rPr>
                  <w:rStyle w:val="ab"/>
                  <w:rFonts w:ascii="Times New Roman" w:hAnsi="Times New Roman" w:cs="Times New Roman"/>
                  <w:sz w:val="20"/>
                  <w:szCs w:val="20"/>
                </w:rPr>
                <w:t>.</w:t>
              </w:r>
              <w:r w:rsidRPr="00271991">
                <w:rPr>
                  <w:rStyle w:val="ab"/>
                  <w:rFonts w:ascii="Times New Roman" w:hAnsi="Times New Roman" w:cs="Times New Roman"/>
                  <w:sz w:val="20"/>
                  <w:szCs w:val="20"/>
                </w:rPr>
                <w:t>surnet</w:t>
              </w:r>
              <w:r w:rsidRPr="00E5767B">
                <w:rPr>
                  <w:rStyle w:val="ab"/>
                  <w:rFonts w:ascii="Times New Roman" w:hAnsi="Times New Roman" w:cs="Times New Roman"/>
                  <w:sz w:val="20"/>
                  <w:szCs w:val="20"/>
                </w:rPr>
                <w:t>.</w:t>
              </w:r>
              <w:r w:rsidRPr="00271991">
                <w:rPr>
                  <w:rStyle w:val="ab"/>
                  <w:rFonts w:ascii="Times New Roman" w:hAnsi="Times New Roman" w:cs="Times New Roman"/>
                  <w:sz w:val="20"/>
                  <w:szCs w:val="20"/>
                </w:rPr>
                <w:t>ru</w:t>
              </w:r>
            </w:hyperlink>
          </w:p>
          <w:p w:rsidR="00271991" w:rsidRPr="00271991" w:rsidRDefault="00271991" w:rsidP="00271991">
            <w:pPr>
              <w:autoSpaceDE w:val="0"/>
              <w:autoSpaceDN w:val="0"/>
              <w:adjustRightInd w:val="0"/>
              <w:ind w:left="306"/>
              <w:rPr>
                <w:rFonts w:ascii="Times New Roman" w:hAnsi="Times New Roman" w:cs="Times New Roman"/>
              </w:rPr>
            </w:pPr>
            <w:r w:rsidRPr="00271991">
              <w:rPr>
                <w:rFonts w:ascii="Times New Roman" w:hAnsi="Times New Roman" w:cs="Times New Roman"/>
                <w:sz w:val="20"/>
                <w:szCs w:val="20"/>
              </w:rPr>
              <w:t>www.ashasvet.ru</w:t>
            </w:r>
          </w:p>
        </w:tc>
      </w:tr>
    </w:tbl>
    <w:p w:rsidR="00B070E2" w:rsidRPr="00271991" w:rsidRDefault="00B070E2" w:rsidP="00B070E2">
      <w:pPr>
        <w:spacing w:before="115"/>
        <w:rPr>
          <w:rFonts w:ascii="Times New Roman" w:hAnsi="Times New Roman" w:cs="Times New Roman"/>
        </w:rPr>
      </w:pPr>
    </w:p>
    <w:p w:rsidR="00AC1A6C" w:rsidRPr="00271991" w:rsidRDefault="00AC1A6C">
      <w:pPr>
        <w:rPr>
          <w:rFonts w:ascii="Times New Roman" w:eastAsia="Arial" w:hAnsi="Times New Roman" w:cs="Times New Roman"/>
          <w:bCs/>
          <w:sz w:val="20"/>
          <w:szCs w:val="20"/>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AC1A6C" w:rsidRPr="00A40ABA" w:rsidRDefault="00D94EF3">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4A3DC3">
        <w:rPr>
          <w:rFonts w:ascii="Times New Roman" w:hAnsi="Times New Roman" w:cs="Times New Roman"/>
          <w:b w:val="0"/>
          <w:lang w:val="ru-RU"/>
        </w:rPr>
        <w:t xml:space="preserve"> серии АС-Д</w:t>
      </w:r>
      <w:r w:rsidR="00CE15A5" w:rsidRPr="00A40ABA">
        <w:rPr>
          <w:rFonts w:ascii="Times New Roman" w:hAnsi="Times New Roman" w:cs="Times New Roman"/>
          <w:b w:val="0"/>
          <w:lang w:val="ru-RU"/>
        </w:rPr>
        <w:t>П</w:t>
      </w:r>
      <w:r w:rsidR="004A3DC3">
        <w:rPr>
          <w:rFonts w:ascii="Times New Roman" w:hAnsi="Times New Roman" w:cs="Times New Roman"/>
          <w:b w:val="0"/>
          <w:lang w:val="ru-RU"/>
        </w:rPr>
        <w:t>О</w:t>
      </w:r>
      <w:r w:rsidR="00CE15A5" w:rsidRPr="00A40ABA">
        <w:rPr>
          <w:rFonts w:ascii="Times New Roman" w:hAnsi="Times New Roman" w:cs="Times New Roman"/>
          <w:b w:val="0"/>
          <w:lang w:val="ru-RU"/>
        </w:rPr>
        <w:t>-0</w:t>
      </w:r>
      <w:r w:rsidR="004A3DC3">
        <w:rPr>
          <w:rFonts w:ascii="Times New Roman" w:hAnsi="Times New Roman" w:cs="Times New Roman"/>
          <w:b w:val="0"/>
          <w:lang w:val="ru-RU"/>
        </w:rPr>
        <w:t>1</w:t>
      </w:r>
      <w:r w:rsidRPr="00A40ABA">
        <w:rPr>
          <w:rFonts w:ascii="Times New Roman" w:hAnsi="Times New Roman" w:cs="Times New Roman"/>
          <w:b w:val="0"/>
          <w:lang w:val="ru-RU"/>
        </w:rPr>
        <w:t xml:space="preserve"> </w:t>
      </w:r>
    </w:p>
    <w:p w:rsidR="00E66D2D" w:rsidRPr="00A40ABA" w:rsidRDefault="00E66D2D">
      <w:pPr>
        <w:pStyle w:val="1"/>
        <w:spacing w:before="117"/>
        <w:ind w:left="1985" w:right="2004"/>
        <w:jc w:val="center"/>
        <w:rPr>
          <w:rFonts w:ascii="Times New Roman" w:hAnsi="Times New Roman" w:cs="Times New Roman"/>
          <w:b w:val="0"/>
          <w:lang w:val="ru-RU"/>
        </w:rPr>
      </w:pPr>
    </w:p>
    <w:p w:rsidR="00F875EF" w:rsidRDefault="00754732" w:rsidP="00466FA2">
      <w:pPr>
        <w:spacing w:line="480" w:lineRule="auto"/>
        <w:ind w:right="132"/>
        <w:jc w:val="center"/>
        <w:rPr>
          <w:rFonts w:ascii="Times New Roman" w:hAnsi="Times New Roman" w:cs="Times New Roman"/>
          <w:sz w:val="20"/>
          <w:szCs w:val="20"/>
          <w:lang w:val="ru-RU"/>
        </w:rPr>
      </w:pPr>
      <w:r>
        <w:rPr>
          <w:rFonts w:ascii="Times New Roman" w:hAnsi="Times New Roman" w:cs="Times New Roman"/>
          <w:noProof/>
          <w:sz w:val="28"/>
          <w:szCs w:val="28"/>
          <w:lang w:val="ru-RU" w:eastAsia="ru-RU"/>
        </w:rPr>
        <w:drawing>
          <wp:inline distT="0" distB="0" distL="0" distR="0">
            <wp:extent cx="3308350" cy="1727200"/>
            <wp:effectExtent l="0" t="0" r="6350" b="6350"/>
            <wp:docPr id="2" name="Рисунок 2" descr="C:\Users\Best\Desktop\АС-ДПО-01\Паспорт\1e0f4f66387a9dd4a5edbe6a4bf51e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st\Desktop\АС-ДПО-01\Паспорт\1e0f4f66387a9dd4a5edbe6a4bf51e4f.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062" b="15060"/>
                    <a:stretch/>
                  </pic:blipFill>
                  <pic:spPr bwMode="auto">
                    <a:xfrm>
                      <a:off x="0" y="0"/>
                      <a:ext cx="3323809" cy="173527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66FA2" w:rsidRDefault="00466FA2" w:rsidP="00466FA2">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p w:rsidR="00F875EF" w:rsidRPr="00F875EF" w:rsidRDefault="00F875EF" w:rsidP="00466FA2">
      <w:pPr>
        <w:spacing w:line="480" w:lineRule="auto"/>
        <w:ind w:right="132"/>
        <w:jc w:val="center"/>
        <w:rPr>
          <w:rFonts w:ascii="Times New Roman" w:hAnsi="Times New Roman" w:cs="Times New Roman"/>
          <w:sz w:val="20"/>
          <w:szCs w:val="20"/>
          <w:lang w:val="ru-RU"/>
        </w:rPr>
      </w:pP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2493"/>
        <w:gridCol w:w="2493"/>
        <w:gridCol w:w="2493"/>
      </w:tblGrid>
      <w:tr w:rsidR="00466FA2" w:rsidRPr="00C11F59" w:rsidTr="0080339A">
        <w:tc>
          <w:tcPr>
            <w:tcW w:w="7479" w:type="dxa"/>
            <w:gridSpan w:val="3"/>
            <w:tcBorders>
              <w:top w:val="single" w:sz="8" w:space="0" w:color="auto"/>
              <w:bottom w:val="single" w:sz="8" w:space="0" w:color="auto"/>
            </w:tcBorders>
          </w:tcPr>
          <w:p w:rsidR="00466FA2" w:rsidRPr="00C11F59" w:rsidRDefault="00466FA2" w:rsidP="0080339A">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4A3DC3" w:rsidRPr="00C11F59" w:rsidTr="006E68B5">
        <w:tc>
          <w:tcPr>
            <w:tcW w:w="2493" w:type="dxa"/>
            <w:tcBorders>
              <w:top w:val="single" w:sz="8" w:space="0" w:color="auto"/>
            </w:tcBorders>
          </w:tcPr>
          <w:p w:rsidR="004A3DC3" w:rsidRPr="00C11F59" w:rsidRDefault="004A3DC3" w:rsidP="0080339A">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30</w:t>
            </w:r>
          </w:p>
        </w:tc>
        <w:tc>
          <w:tcPr>
            <w:tcW w:w="2493" w:type="dxa"/>
            <w:tcBorders>
              <w:top w:val="single" w:sz="8" w:space="0" w:color="auto"/>
            </w:tcBorders>
          </w:tcPr>
          <w:p w:rsidR="004A3DC3" w:rsidRPr="00C11F59" w:rsidRDefault="004A3DC3" w:rsidP="0080339A">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40</w:t>
            </w:r>
          </w:p>
        </w:tc>
        <w:tc>
          <w:tcPr>
            <w:tcW w:w="2493" w:type="dxa"/>
            <w:tcBorders>
              <w:top w:val="single" w:sz="8" w:space="0" w:color="auto"/>
            </w:tcBorders>
          </w:tcPr>
          <w:p w:rsidR="004A3DC3" w:rsidRPr="00C11F59" w:rsidRDefault="004A3DC3" w:rsidP="0080339A">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50</w:t>
            </w:r>
          </w:p>
        </w:tc>
      </w:tr>
    </w:tbl>
    <w:p w:rsidR="00466FA2" w:rsidRDefault="00466FA2" w:rsidP="00466FA2">
      <w:pPr>
        <w:jc w:val="both"/>
        <w:rPr>
          <w:rFonts w:ascii="Times New Roman" w:eastAsia="Arial" w:hAnsi="Times New Roman" w:cs="Times New Roman"/>
          <w:sz w:val="20"/>
          <w:szCs w:val="20"/>
          <w:lang w:val="ru-RU"/>
        </w:rPr>
      </w:pPr>
    </w:p>
    <w:tbl>
      <w:tblPr>
        <w:tblStyle w:val="a8"/>
        <w:tblW w:w="0" w:type="auto"/>
        <w:tblLook w:val="04A0"/>
      </w:tblPr>
      <w:tblGrid>
        <w:gridCol w:w="3739"/>
        <w:gridCol w:w="3740"/>
      </w:tblGrid>
      <w:tr w:rsidR="00466FA2" w:rsidTr="00C65DEB">
        <w:tc>
          <w:tcPr>
            <w:tcW w:w="7479" w:type="dxa"/>
            <w:gridSpan w:val="2"/>
            <w:tcBorders>
              <w:top w:val="single" w:sz="8" w:space="0" w:color="auto"/>
              <w:left w:val="single" w:sz="8" w:space="0" w:color="auto"/>
              <w:right w:val="single" w:sz="8" w:space="0" w:color="auto"/>
            </w:tcBorders>
          </w:tcPr>
          <w:p w:rsidR="00466FA2" w:rsidRPr="00E77E16" w:rsidRDefault="004A3DC3" w:rsidP="0080339A">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 xml:space="preserve">Тип </w:t>
            </w:r>
            <w:proofErr w:type="spellStart"/>
            <w:r>
              <w:rPr>
                <w:rFonts w:ascii="Times New Roman" w:eastAsia="Arial" w:hAnsi="Times New Roman" w:cs="Times New Roman"/>
                <w:sz w:val="20"/>
                <w:szCs w:val="20"/>
                <w:lang w:val="ru-RU"/>
              </w:rPr>
              <w:t>рассеивателя</w:t>
            </w:r>
            <w:proofErr w:type="spellEnd"/>
          </w:p>
        </w:tc>
      </w:tr>
      <w:tr w:rsidR="004A3DC3" w:rsidTr="00AC0D5A">
        <w:tc>
          <w:tcPr>
            <w:tcW w:w="3739" w:type="dxa"/>
            <w:tcBorders>
              <w:top w:val="single" w:sz="8" w:space="0" w:color="auto"/>
              <w:left w:val="single" w:sz="8" w:space="0" w:color="auto"/>
              <w:bottom w:val="single" w:sz="8" w:space="0" w:color="auto"/>
              <w:right w:val="single" w:sz="8" w:space="0" w:color="auto"/>
            </w:tcBorders>
          </w:tcPr>
          <w:p w:rsidR="004A3DC3" w:rsidRPr="00E77E16" w:rsidRDefault="004D3E09" w:rsidP="0080339A">
            <w:pPr>
              <w:jc w:val="center"/>
              <w:rPr>
                <w:rFonts w:ascii="Times New Roman" w:eastAsia="Arial" w:hAnsi="Times New Roman" w:cs="Times New Roman"/>
                <w:sz w:val="20"/>
                <w:szCs w:val="20"/>
                <w:lang w:val="ru-RU"/>
              </w:rPr>
            </w:pPr>
            <w:proofErr w:type="spellStart"/>
            <w:proofErr w:type="gramStart"/>
            <w:r>
              <w:rPr>
                <w:rFonts w:ascii="Times New Roman" w:eastAsia="Arial" w:hAnsi="Times New Roman" w:cs="Times New Roman"/>
                <w:sz w:val="20"/>
                <w:szCs w:val="20"/>
                <w:lang w:val="ru-RU"/>
              </w:rPr>
              <w:t>Пр</w:t>
            </w:r>
            <w:proofErr w:type="spellEnd"/>
            <w:proofErr w:type="gramEnd"/>
          </w:p>
        </w:tc>
        <w:tc>
          <w:tcPr>
            <w:tcW w:w="3740" w:type="dxa"/>
            <w:tcBorders>
              <w:top w:val="single" w:sz="8" w:space="0" w:color="auto"/>
              <w:left w:val="single" w:sz="8" w:space="0" w:color="auto"/>
              <w:bottom w:val="single" w:sz="8" w:space="0" w:color="auto"/>
              <w:right w:val="single" w:sz="8" w:space="0" w:color="auto"/>
            </w:tcBorders>
          </w:tcPr>
          <w:p w:rsidR="004A3DC3" w:rsidRPr="00E77E16" w:rsidRDefault="004A3DC3" w:rsidP="0080339A">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О</w:t>
            </w:r>
            <w:proofErr w:type="gramStart"/>
            <w:r>
              <w:rPr>
                <w:rFonts w:ascii="Times New Roman" w:eastAsia="Arial" w:hAnsi="Times New Roman" w:cs="Times New Roman"/>
                <w:sz w:val="20"/>
                <w:szCs w:val="20"/>
                <w:lang w:val="ru-RU"/>
              </w:rPr>
              <w:t>1</w:t>
            </w:r>
            <w:proofErr w:type="gramEnd"/>
          </w:p>
        </w:tc>
      </w:tr>
    </w:tbl>
    <w:p w:rsidR="00CE15A5" w:rsidRPr="00A40ABA" w:rsidRDefault="00CE15A5" w:rsidP="00466FA2">
      <w:pPr>
        <w:spacing w:line="480" w:lineRule="auto"/>
        <w:ind w:right="132"/>
        <w:jc w:val="center"/>
        <w:rPr>
          <w:rFonts w:ascii="Times New Roman" w:eastAsia="Arial" w:hAnsi="Times New Roman" w:cs="Times New Roman"/>
          <w:sz w:val="24"/>
          <w:szCs w:val="24"/>
          <w:lang w:val="ru-RU"/>
        </w:rPr>
      </w:pPr>
    </w:p>
    <w:p w:rsidR="00CE15A5" w:rsidRPr="00A40ABA" w:rsidRDefault="00CE15A5" w:rsidP="00CE15A5">
      <w:pPr>
        <w:jc w:val="both"/>
        <w:rPr>
          <w:rFonts w:ascii="Times New Roman" w:eastAsia="Arial" w:hAnsi="Times New Roman" w:cs="Times New Roman"/>
          <w:sz w:val="24"/>
          <w:szCs w:val="24"/>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Pr="00A40ABA" w:rsidRDefault="00B070E2" w:rsidP="00E66D2D">
      <w:pPr>
        <w:spacing w:line="480" w:lineRule="auto"/>
        <w:jc w:val="center"/>
        <w:rPr>
          <w:rFonts w:ascii="Times New Roman" w:eastAsia="Arial" w:hAnsi="Times New Roman" w:cs="Times New Roman"/>
          <w:sz w:val="17"/>
          <w:szCs w:val="17"/>
          <w:lang w:val="ru-RU"/>
        </w:rPr>
        <w:sectPr w:rsidR="00B070E2" w:rsidRPr="00A40ABA" w:rsidSect="00CA0672">
          <w:type w:val="continuous"/>
          <w:pgSz w:w="16840" w:h="11910" w:orient="landscape"/>
          <w:pgMar w:top="568" w:right="538" w:bottom="280" w:left="460" w:header="720" w:footer="720" w:gutter="0"/>
          <w:cols w:num="2" w:space="720" w:equalWidth="0">
            <w:col w:w="7394" w:space="1085"/>
            <w:col w:w="7363"/>
          </w:cols>
        </w:sectPr>
      </w:pPr>
    </w:p>
    <w:p w:rsidR="00AC1A6C" w:rsidRDefault="00C11F59" w:rsidP="004F776C">
      <w:pPr>
        <w:tabs>
          <w:tab w:val="left" w:pos="2134"/>
        </w:tabs>
        <w:spacing w:before="77"/>
        <w:ind w:left="106"/>
        <w:jc w:val="center"/>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 xml:space="preserve">1. </w:t>
      </w:r>
      <w:r w:rsidRPr="00C11F59">
        <w:rPr>
          <w:rFonts w:ascii="Times New Roman" w:hAnsi="Times New Roman" w:cs="Times New Roman"/>
          <w:b/>
          <w:sz w:val="18"/>
          <w:szCs w:val="18"/>
          <w:lang w:val="ru-RU"/>
        </w:rPr>
        <w:t>Назначение</w:t>
      </w:r>
    </w:p>
    <w:p w:rsidR="00DD6B3F" w:rsidRPr="00C11F59" w:rsidRDefault="00DD6B3F" w:rsidP="00C11F59">
      <w:pPr>
        <w:pStyle w:val="a4"/>
        <w:tabs>
          <w:tab w:val="left" w:pos="3599"/>
        </w:tabs>
        <w:spacing w:before="55"/>
        <w:jc w:val="center"/>
        <w:rPr>
          <w:rFonts w:ascii="Times New Roman" w:eastAsia="Arial" w:hAnsi="Times New Roman" w:cs="Times New Roman"/>
          <w:sz w:val="18"/>
          <w:szCs w:val="18"/>
          <w:lang w:val="ru-RU"/>
        </w:rPr>
      </w:pPr>
    </w:p>
    <w:p w:rsidR="00754732" w:rsidRPr="00754732" w:rsidRDefault="00754732" w:rsidP="00754732">
      <w:pPr>
        <w:ind w:right="-1" w:firstLine="425"/>
        <w:jc w:val="both"/>
        <w:rPr>
          <w:rFonts w:ascii="Times New Roman" w:hAnsi="Times New Roman" w:cs="Times New Roman"/>
          <w:color w:val="181716"/>
          <w:sz w:val="18"/>
          <w:szCs w:val="18"/>
          <w:lang w:val="ru-RU"/>
        </w:rPr>
      </w:pPr>
      <w:r w:rsidRPr="00754732">
        <w:rPr>
          <w:rFonts w:ascii="Times New Roman" w:hAnsi="Times New Roman" w:cs="Times New Roman"/>
          <w:color w:val="181716"/>
          <w:sz w:val="18"/>
          <w:szCs w:val="18"/>
          <w:lang w:val="ru-RU"/>
        </w:rPr>
        <w:t xml:space="preserve">Светильники предназначены для общего </w:t>
      </w:r>
      <w:r w:rsidRPr="00754732">
        <w:rPr>
          <w:rFonts w:ascii="Times New Roman" w:hAnsi="Times New Roman" w:cs="Times New Roman"/>
          <w:color w:val="000000"/>
          <w:sz w:val="18"/>
          <w:szCs w:val="18"/>
          <w:shd w:val="clear" w:color="auto" w:fill="FFFFFF"/>
          <w:lang w:val="ru-RU"/>
        </w:rPr>
        <w:t>внутреннего освещения помещений, офисов, торговых площадей, медицинских и учебных учреждений и</w:t>
      </w:r>
      <w:r w:rsidRPr="00754732">
        <w:rPr>
          <w:rFonts w:ascii="Times New Roman" w:hAnsi="Times New Roman" w:cs="Times New Roman"/>
          <w:color w:val="181716"/>
          <w:sz w:val="18"/>
          <w:szCs w:val="18"/>
          <w:lang w:val="ru-RU"/>
        </w:rPr>
        <w:t xml:space="preserve"> других объектов промышленно-гражданского назначения.</w:t>
      </w:r>
    </w:p>
    <w:p w:rsidR="00754732" w:rsidRPr="00754732" w:rsidRDefault="00754732" w:rsidP="00754732">
      <w:pPr>
        <w:ind w:right="-1" w:firstLine="425"/>
        <w:jc w:val="both"/>
        <w:rPr>
          <w:rFonts w:ascii="Times New Roman" w:hAnsi="Times New Roman" w:cs="Times New Roman"/>
          <w:sz w:val="18"/>
          <w:szCs w:val="18"/>
          <w:lang w:val="ru-RU"/>
        </w:rPr>
      </w:pPr>
      <w:r w:rsidRPr="00754732">
        <w:rPr>
          <w:rFonts w:ascii="Times New Roman" w:hAnsi="Times New Roman" w:cs="Times New Roman"/>
          <w:sz w:val="18"/>
          <w:szCs w:val="18"/>
          <w:lang w:val="ru-RU"/>
        </w:rPr>
        <w:t xml:space="preserve">Основание корпуса выполнено из </w:t>
      </w:r>
      <w:proofErr w:type="spellStart"/>
      <w:r w:rsidRPr="00754732">
        <w:rPr>
          <w:rFonts w:ascii="Times New Roman" w:hAnsi="Times New Roman" w:cs="Times New Roman"/>
          <w:sz w:val="18"/>
          <w:szCs w:val="18"/>
          <w:lang w:val="ru-RU"/>
        </w:rPr>
        <w:t>неоцинкованной</w:t>
      </w:r>
      <w:proofErr w:type="spellEnd"/>
      <w:r w:rsidRPr="00754732">
        <w:rPr>
          <w:rFonts w:ascii="Times New Roman" w:hAnsi="Times New Roman" w:cs="Times New Roman"/>
          <w:sz w:val="18"/>
          <w:szCs w:val="18"/>
          <w:lang w:val="ru-RU"/>
        </w:rPr>
        <w:t xml:space="preserve"> листовой стали с полимерным покрытием. </w:t>
      </w:r>
      <w:r w:rsidRPr="00754732">
        <w:rPr>
          <w:rFonts w:ascii="Times New Roman" w:hAnsi="Times New Roman" w:cs="Times New Roman"/>
          <w:color w:val="181716"/>
          <w:sz w:val="18"/>
          <w:szCs w:val="18"/>
          <w:lang w:val="ru-RU"/>
        </w:rPr>
        <w:t xml:space="preserve">Светодиодный модуль защищен стеклом из оптически прозрачного </w:t>
      </w:r>
      <w:r w:rsidR="00CA0654">
        <w:rPr>
          <w:rFonts w:ascii="Times New Roman" w:hAnsi="Times New Roman" w:cs="Times New Roman"/>
          <w:color w:val="181716"/>
          <w:sz w:val="18"/>
          <w:szCs w:val="18"/>
          <w:lang w:val="ru-RU"/>
        </w:rPr>
        <w:t>полистирола</w:t>
      </w:r>
      <w:r w:rsidRPr="00754732">
        <w:rPr>
          <w:rFonts w:ascii="Times New Roman" w:hAnsi="Times New Roman" w:cs="Times New Roman"/>
          <w:color w:val="181716"/>
          <w:sz w:val="18"/>
          <w:szCs w:val="18"/>
          <w:lang w:val="ru-RU"/>
        </w:rPr>
        <w:t xml:space="preserve">. Источник питания установлен внутри корпуса. </w:t>
      </w:r>
    </w:p>
    <w:p w:rsidR="0022521B" w:rsidRDefault="0022521B" w:rsidP="00DE2C51">
      <w:pPr>
        <w:pStyle w:val="a3"/>
        <w:spacing w:before="2"/>
        <w:ind w:left="0" w:right="20" w:firstLine="425"/>
        <w:jc w:val="both"/>
        <w:rPr>
          <w:rFonts w:ascii="Times New Roman" w:hAnsi="Times New Roman" w:cs="Times New Roman"/>
          <w:color w:val="000000"/>
          <w:lang w:val="ru-RU"/>
        </w:rPr>
      </w:pPr>
      <w:r w:rsidRPr="00A40AB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A40ABA">
        <w:rPr>
          <w:rFonts w:ascii="Times New Roman" w:hAnsi="Times New Roman" w:cs="Times New Roman"/>
          <w:color w:val="000000"/>
          <w:lang w:val="ru-RU"/>
        </w:rPr>
        <w:t>ТР</w:t>
      </w:r>
      <w:proofErr w:type="gramEnd"/>
      <w:r w:rsidRPr="00A40ABA">
        <w:rPr>
          <w:rFonts w:ascii="Times New Roman" w:hAnsi="Times New Roman" w:cs="Times New Roman"/>
          <w:color w:val="000000"/>
          <w:lang w:val="ru-RU"/>
        </w:rPr>
        <w:t xml:space="preserve"> ТС 004/2011) "О безопасности низковольтного оборудования" и (ТР ТС 020/2011) "Электромагнитная совместимость технических средств", </w:t>
      </w:r>
      <w:r w:rsidRPr="00D82F26">
        <w:rPr>
          <w:rFonts w:ascii="Times New Roman" w:hAnsi="Times New Roman" w:cs="Times New Roman"/>
          <w:lang w:val="ru-RU"/>
        </w:rPr>
        <w:t>а также требованиям</w:t>
      </w:r>
      <w:r w:rsidR="00D82F26">
        <w:rPr>
          <w:rFonts w:ascii="Times New Roman" w:hAnsi="Times New Roman" w:cs="Times New Roman"/>
          <w:lang w:val="ru-RU"/>
        </w:rPr>
        <w:t xml:space="preserve"> ГОСТ </w:t>
      </w:r>
      <w:r w:rsidR="00D82F26">
        <w:rPr>
          <w:rFonts w:ascii="Times New Roman" w:hAnsi="Times New Roman" w:cs="Times New Roman"/>
        </w:rPr>
        <w:t>IEC</w:t>
      </w:r>
      <w:r w:rsidR="00D82F26" w:rsidRPr="00D82F26">
        <w:rPr>
          <w:rFonts w:ascii="Times New Roman" w:hAnsi="Times New Roman" w:cs="Times New Roman"/>
          <w:lang w:val="ru-RU"/>
        </w:rPr>
        <w:t xml:space="preserve"> 60598-1-2013, </w:t>
      </w:r>
      <w:r w:rsidR="00D82F26">
        <w:rPr>
          <w:rFonts w:ascii="Times New Roman" w:hAnsi="Times New Roman" w:cs="Times New Roman"/>
          <w:lang w:val="ru-RU"/>
        </w:rPr>
        <w:t xml:space="preserve">ГОСТ </w:t>
      </w:r>
      <w:r w:rsidR="00D82F26">
        <w:rPr>
          <w:rFonts w:ascii="Times New Roman" w:hAnsi="Times New Roman" w:cs="Times New Roman"/>
        </w:rPr>
        <w:t>IEC</w:t>
      </w:r>
      <w:r w:rsidR="00D82F26">
        <w:rPr>
          <w:rFonts w:ascii="Times New Roman" w:hAnsi="Times New Roman" w:cs="Times New Roman"/>
          <w:lang w:val="ru-RU"/>
        </w:rPr>
        <w:t xml:space="preserve"> 60598-2-1-2011, ГОСТ </w:t>
      </w:r>
      <w:r w:rsidR="00D82F26">
        <w:rPr>
          <w:rFonts w:ascii="Times New Roman" w:hAnsi="Times New Roman" w:cs="Times New Roman"/>
        </w:rPr>
        <w:t>IEC</w:t>
      </w:r>
      <w:r w:rsidR="00D82F26">
        <w:rPr>
          <w:rFonts w:ascii="Times New Roman" w:hAnsi="Times New Roman" w:cs="Times New Roman"/>
          <w:lang w:val="ru-RU"/>
        </w:rPr>
        <w:t xml:space="preserve"> 60598-2-3-2012, ГОСТ 30804.3.2-2013 (</w:t>
      </w:r>
      <w:r w:rsidR="00D82F26">
        <w:rPr>
          <w:rFonts w:ascii="Times New Roman" w:hAnsi="Times New Roman" w:cs="Times New Roman"/>
        </w:rPr>
        <w:t>IEC</w:t>
      </w:r>
      <w:r w:rsidR="00D82F26">
        <w:rPr>
          <w:rFonts w:ascii="Times New Roman" w:hAnsi="Times New Roman" w:cs="Times New Roman"/>
          <w:lang w:val="ru-RU"/>
        </w:rPr>
        <w:t xml:space="preserve"> 61000-3-2:2009), ГОСТ 30804.3.3-2013 (</w:t>
      </w:r>
      <w:r w:rsidR="00D82F26">
        <w:rPr>
          <w:rFonts w:ascii="Times New Roman" w:hAnsi="Times New Roman" w:cs="Times New Roman"/>
        </w:rPr>
        <w:t>IEC</w:t>
      </w:r>
      <w:r w:rsidR="00D82F26">
        <w:rPr>
          <w:rFonts w:ascii="Times New Roman" w:hAnsi="Times New Roman" w:cs="Times New Roman"/>
          <w:lang w:val="ru-RU"/>
        </w:rPr>
        <w:t xml:space="preserve"> 6100-3-3:2008), СТБ ЕН 55015-2006, ГОСТ </w:t>
      </w:r>
      <w:r w:rsidR="00D82F26">
        <w:rPr>
          <w:rFonts w:ascii="Times New Roman" w:hAnsi="Times New Roman" w:cs="Times New Roman"/>
        </w:rPr>
        <w:t>IEC</w:t>
      </w:r>
      <w:r w:rsidR="00D82F26">
        <w:rPr>
          <w:rFonts w:ascii="Times New Roman" w:hAnsi="Times New Roman" w:cs="Times New Roman"/>
          <w:lang w:val="ru-RU"/>
        </w:rPr>
        <w:t xml:space="preserve"> 61547-2013</w:t>
      </w:r>
      <w:r w:rsidRPr="00D82F26">
        <w:rPr>
          <w:rFonts w:ascii="Times New Roman" w:hAnsi="Times New Roman" w:cs="Times New Roman"/>
          <w:lang w:val="ru-RU"/>
        </w:rPr>
        <w:t>.</w:t>
      </w:r>
      <w:r w:rsidRPr="00A40ABA">
        <w:rPr>
          <w:rFonts w:ascii="Times New Roman" w:hAnsi="Times New Roman" w:cs="Times New Roman"/>
          <w:lang w:val="ru-RU"/>
        </w:rPr>
        <w:t xml:space="preserve"> </w:t>
      </w:r>
      <w:r w:rsidRPr="00A40ABA">
        <w:rPr>
          <w:rFonts w:ascii="Times New Roman" w:hAnsi="Times New Roman" w:cs="Times New Roman"/>
          <w:color w:val="000000"/>
          <w:lang w:val="ru-RU"/>
        </w:rPr>
        <w:t xml:space="preserve">Сертификат соответствия </w:t>
      </w:r>
      <w:r w:rsidR="00E579F6" w:rsidRPr="00A40ABA">
        <w:rPr>
          <w:rFonts w:ascii="Times New Roman" w:hAnsi="Times New Roman" w:cs="Times New Roman"/>
          <w:color w:val="000000"/>
          <w:lang w:val="ru-RU"/>
        </w:rPr>
        <w:t>ТС RU C-RU.А</w:t>
      </w:r>
      <w:r w:rsidR="00C26409">
        <w:rPr>
          <w:rFonts w:ascii="Times New Roman" w:hAnsi="Times New Roman" w:cs="Times New Roman"/>
          <w:color w:val="000000"/>
          <w:lang w:val="ru-RU"/>
        </w:rPr>
        <w:t>В24</w:t>
      </w:r>
      <w:r w:rsidR="006106D5" w:rsidRPr="00A40ABA">
        <w:rPr>
          <w:rFonts w:ascii="Times New Roman" w:hAnsi="Times New Roman" w:cs="Times New Roman"/>
          <w:color w:val="000000"/>
          <w:lang w:val="ru-RU"/>
        </w:rPr>
        <w:t>.В.0</w:t>
      </w:r>
      <w:r w:rsidR="00E579F6" w:rsidRPr="00A40ABA">
        <w:rPr>
          <w:rFonts w:ascii="Times New Roman" w:hAnsi="Times New Roman" w:cs="Times New Roman"/>
          <w:color w:val="000000"/>
          <w:lang w:val="ru-RU"/>
        </w:rPr>
        <w:t>094</w:t>
      </w:r>
      <w:r w:rsidR="00C26409">
        <w:rPr>
          <w:rFonts w:ascii="Times New Roman" w:hAnsi="Times New Roman" w:cs="Times New Roman"/>
          <w:color w:val="000000"/>
          <w:lang w:val="ru-RU"/>
        </w:rPr>
        <w:t>0</w:t>
      </w:r>
    </w:p>
    <w:p w:rsidR="00316010" w:rsidRDefault="00316010" w:rsidP="00DE2C51">
      <w:pPr>
        <w:pStyle w:val="a3"/>
        <w:spacing w:before="2"/>
        <w:ind w:left="0" w:right="20" w:firstLine="425"/>
        <w:jc w:val="both"/>
        <w:rPr>
          <w:rFonts w:ascii="Times New Roman" w:hAnsi="Times New Roman" w:cs="Times New Roman"/>
          <w:color w:val="000000"/>
          <w:lang w:val="ru-RU"/>
        </w:rPr>
      </w:pPr>
    </w:p>
    <w:p w:rsidR="00316010" w:rsidRDefault="00316010" w:rsidP="00DE2C51">
      <w:pPr>
        <w:pStyle w:val="a3"/>
        <w:spacing w:before="2"/>
        <w:ind w:left="0" w:right="20" w:firstLine="425"/>
        <w:jc w:val="both"/>
        <w:rPr>
          <w:rFonts w:ascii="Times New Roman" w:hAnsi="Times New Roman" w:cs="Times New Roman"/>
          <w:color w:val="000000"/>
          <w:lang w:val="ru-RU"/>
        </w:rPr>
      </w:pPr>
    </w:p>
    <w:p w:rsidR="00316010" w:rsidRPr="00316010" w:rsidRDefault="004305C1" w:rsidP="00316010">
      <w:pPr>
        <w:tabs>
          <w:tab w:val="left" w:pos="869"/>
          <w:tab w:val="left" w:pos="2624"/>
        </w:tabs>
        <w:jc w:val="center"/>
        <w:rPr>
          <w:rFonts w:ascii="Times New Roman" w:hAnsi="Times New Roman" w:cs="Times New Roman"/>
          <w:b/>
          <w:sz w:val="18"/>
          <w:szCs w:val="18"/>
          <w:lang w:val="ru-RU"/>
        </w:rPr>
      </w:pPr>
      <w:r>
        <w:rPr>
          <w:rFonts w:ascii="Times New Roman" w:hAnsi="Times New Roman" w:cs="Times New Roman"/>
          <w:b/>
          <w:sz w:val="18"/>
          <w:szCs w:val="18"/>
          <w:lang w:val="ru-RU"/>
        </w:rPr>
        <w:t xml:space="preserve">2. </w:t>
      </w:r>
      <w:r w:rsidRPr="00A40ABA">
        <w:rPr>
          <w:rFonts w:ascii="Times New Roman" w:hAnsi="Times New Roman" w:cs="Times New Roman"/>
          <w:b/>
          <w:sz w:val="18"/>
          <w:szCs w:val="18"/>
          <w:lang w:val="ru-RU"/>
        </w:rPr>
        <w:t>Технические</w:t>
      </w:r>
      <w:r w:rsidRPr="00A40ABA">
        <w:rPr>
          <w:rFonts w:ascii="Times New Roman" w:hAnsi="Times New Roman" w:cs="Times New Roman"/>
          <w:b/>
          <w:spacing w:val="-1"/>
          <w:sz w:val="18"/>
          <w:szCs w:val="18"/>
          <w:lang w:val="ru-RU"/>
        </w:rPr>
        <w:t xml:space="preserve"> </w:t>
      </w:r>
      <w:r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Y="152"/>
        <w:tblW w:w="7700" w:type="dxa"/>
        <w:tblLayout w:type="fixed"/>
        <w:tblLook w:val="04A0"/>
      </w:tblPr>
      <w:tblGrid>
        <w:gridCol w:w="1483"/>
        <w:gridCol w:w="1752"/>
        <w:gridCol w:w="1488"/>
        <w:gridCol w:w="1488"/>
        <w:gridCol w:w="1489"/>
      </w:tblGrid>
      <w:tr w:rsidR="002D6BB7" w:rsidRPr="00A40ABA" w:rsidTr="00ED3A4C">
        <w:trPr>
          <w:trHeight w:val="185"/>
        </w:trPr>
        <w:tc>
          <w:tcPr>
            <w:tcW w:w="3235" w:type="dxa"/>
            <w:gridSpan w:val="2"/>
            <w:tcBorders>
              <w:top w:val="single" w:sz="8" w:space="0" w:color="auto"/>
              <w:left w:val="single" w:sz="8" w:space="0" w:color="auto"/>
              <w:bottom w:val="single" w:sz="8" w:space="0" w:color="auto"/>
              <w:right w:val="single" w:sz="8" w:space="0" w:color="auto"/>
            </w:tcBorders>
          </w:tcPr>
          <w:p w:rsidR="002D6BB7" w:rsidRPr="004305C1" w:rsidRDefault="002D6BB7" w:rsidP="00316010">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1488" w:type="dxa"/>
            <w:tcBorders>
              <w:top w:val="single" w:sz="8" w:space="0" w:color="auto"/>
              <w:left w:val="single" w:sz="8" w:space="0" w:color="auto"/>
              <w:bottom w:val="single" w:sz="8" w:space="0" w:color="auto"/>
              <w:right w:val="single" w:sz="8" w:space="0" w:color="auto"/>
            </w:tcBorders>
          </w:tcPr>
          <w:p w:rsidR="002D6BB7" w:rsidRPr="00FA1327" w:rsidRDefault="002D6BB7" w:rsidP="00316010">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30</w:t>
            </w:r>
          </w:p>
        </w:tc>
        <w:tc>
          <w:tcPr>
            <w:tcW w:w="1488" w:type="dxa"/>
            <w:tcBorders>
              <w:top w:val="single" w:sz="8" w:space="0" w:color="auto"/>
              <w:left w:val="single" w:sz="8" w:space="0" w:color="auto"/>
              <w:bottom w:val="single" w:sz="8" w:space="0" w:color="auto"/>
              <w:right w:val="single" w:sz="8" w:space="0" w:color="auto"/>
            </w:tcBorders>
          </w:tcPr>
          <w:p w:rsidR="002D6BB7" w:rsidRPr="00FA1327" w:rsidRDefault="002D6BB7" w:rsidP="00316010">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40</w:t>
            </w:r>
          </w:p>
        </w:tc>
        <w:tc>
          <w:tcPr>
            <w:tcW w:w="1489" w:type="dxa"/>
            <w:tcBorders>
              <w:top w:val="single" w:sz="8" w:space="0" w:color="auto"/>
              <w:left w:val="single" w:sz="8" w:space="0" w:color="auto"/>
              <w:bottom w:val="single" w:sz="8" w:space="0" w:color="auto"/>
              <w:right w:val="single" w:sz="8" w:space="0" w:color="auto"/>
            </w:tcBorders>
          </w:tcPr>
          <w:p w:rsidR="002D6BB7" w:rsidRPr="00FA1327" w:rsidRDefault="002D6BB7" w:rsidP="00316010">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50</w:t>
            </w:r>
          </w:p>
        </w:tc>
      </w:tr>
      <w:tr w:rsidR="002D6BB7" w:rsidRPr="00A40ABA" w:rsidTr="00AA552D">
        <w:trPr>
          <w:trHeight w:val="195"/>
        </w:trPr>
        <w:tc>
          <w:tcPr>
            <w:tcW w:w="3235" w:type="dxa"/>
            <w:gridSpan w:val="2"/>
            <w:tcBorders>
              <w:top w:val="single" w:sz="8" w:space="0" w:color="auto"/>
              <w:left w:val="single" w:sz="8" w:space="0" w:color="auto"/>
              <w:bottom w:val="single" w:sz="2" w:space="0" w:color="auto"/>
              <w:right w:val="single" w:sz="8" w:space="0" w:color="auto"/>
            </w:tcBorders>
          </w:tcPr>
          <w:p w:rsidR="002D6BB7" w:rsidRPr="004305C1" w:rsidRDefault="002D6BB7"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1488" w:type="dxa"/>
            <w:tcBorders>
              <w:top w:val="single" w:sz="8" w:space="0" w:color="auto"/>
              <w:left w:val="single" w:sz="8" w:space="0" w:color="auto"/>
              <w:bottom w:val="single" w:sz="2" w:space="0" w:color="auto"/>
              <w:right w:val="single" w:sz="8" w:space="0" w:color="auto"/>
            </w:tcBorders>
          </w:tcPr>
          <w:p w:rsidR="002D6BB7" w:rsidRPr="00FA1327" w:rsidRDefault="002D6BB7" w:rsidP="00754732">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29,</w:t>
            </w:r>
            <w:r w:rsidR="00754732">
              <w:rPr>
                <w:rFonts w:ascii="Times New Roman" w:hAnsi="Times New Roman" w:cs="Times New Roman"/>
                <w:sz w:val="16"/>
                <w:szCs w:val="16"/>
                <w:lang w:val="ru-RU"/>
              </w:rPr>
              <w:t>8</w:t>
            </w:r>
          </w:p>
        </w:tc>
        <w:tc>
          <w:tcPr>
            <w:tcW w:w="1488" w:type="dxa"/>
            <w:tcBorders>
              <w:top w:val="single" w:sz="8" w:space="0" w:color="auto"/>
              <w:left w:val="single" w:sz="8" w:space="0" w:color="auto"/>
              <w:bottom w:val="single" w:sz="2" w:space="0" w:color="auto"/>
              <w:right w:val="single" w:sz="8" w:space="0" w:color="auto"/>
            </w:tcBorders>
          </w:tcPr>
          <w:p w:rsidR="002D6BB7" w:rsidRPr="00FA1327" w:rsidRDefault="00154234" w:rsidP="00754732">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39,</w:t>
            </w:r>
            <w:r w:rsidR="00754732">
              <w:rPr>
                <w:rFonts w:ascii="Times New Roman" w:hAnsi="Times New Roman" w:cs="Times New Roman"/>
                <w:sz w:val="16"/>
                <w:szCs w:val="16"/>
                <w:lang w:val="ru-RU"/>
              </w:rPr>
              <w:t>7</w:t>
            </w:r>
          </w:p>
        </w:tc>
        <w:tc>
          <w:tcPr>
            <w:tcW w:w="1489" w:type="dxa"/>
            <w:tcBorders>
              <w:top w:val="single" w:sz="8" w:space="0" w:color="auto"/>
              <w:left w:val="single" w:sz="8" w:space="0" w:color="auto"/>
              <w:bottom w:val="single" w:sz="2" w:space="0" w:color="auto"/>
              <w:right w:val="single" w:sz="8" w:space="0" w:color="auto"/>
            </w:tcBorders>
          </w:tcPr>
          <w:p w:rsidR="00154234" w:rsidRPr="00FA1327" w:rsidRDefault="00154234" w:rsidP="00154234">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49</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 xml:space="preserve">Диапазон переменного напряжения, </w:t>
            </w:r>
            <w:proofErr w:type="gramStart"/>
            <w:r w:rsidRPr="004305C1">
              <w:rPr>
                <w:rFonts w:ascii="Times New Roman" w:hAnsi="Times New Roman" w:cs="Times New Roman"/>
                <w:color w:val="000000"/>
                <w:sz w:val="16"/>
                <w:szCs w:val="16"/>
                <w:lang w:val="ru-RU" w:eastAsia="ar-SA"/>
              </w:rPr>
              <w:t>В</w:t>
            </w:r>
            <w:proofErr w:type="gramEnd"/>
            <w:r w:rsidRPr="004305C1">
              <w:rPr>
                <w:rFonts w:ascii="Times New Roman" w:hAnsi="Times New Roman" w:cs="Times New Roman"/>
                <w:color w:val="000000"/>
                <w:sz w:val="16"/>
                <w:szCs w:val="16"/>
                <w:lang w:val="ru-RU" w:eastAsia="ar-SA"/>
              </w:rPr>
              <w:t xml:space="preserve"> </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sz w:val="16"/>
                <w:szCs w:val="16"/>
                <w:lang w:val="ru-RU"/>
              </w:rPr>
            </w:pPr>
            <w:r w:rsidRPr="00FA1327">
              <w:rPr>
                <w:rFonts w:ascii="Times New Roman" w:hAnsi="Times New Roman" w:cs="Times New Roman"/>
                <w:color w:val="000000"/>
                <w:sz w:val="16"/>
                <w:szCs w:val="16"/>
                <w:lang w:val="ru-RU" w:eastAsia="ar-SA"/>
              </w:rPr>
              <w:t>176-264</w:t>
            </w:r>
            <w:r w:rsidR="0047700E" w:rsidRPr="00FA1327">
              <w:rPr>
                <w:rFonts w:ascii="Times New Roman" w:hAnsi="Times New Roman" w:cs="Times New Roman"/>
                <w:color w:val="000000"/>
                <w:sz w:val="16"/>
                <w:szCs w:val="16"/>
                <w:lang w:val="ru-RU" w:eastAsia="ar-SA"/>
              </w:rPr>
              <w:t>,</w:t>
            </w:r>
            <w:r w:rsidRPr="00FA1327">
              <w:rPr>
                <w:rFonts w:ascii="Times New Roman" w:hAnsi="Times New Roman" w:cs="Times New Roman"/>
                <w:color w:val="000000"/>
                <w:sz w:val="16"/>
                <w:szCs w:val="16"/>
                <w:lang w:eastAsia="ar-SA"/>
              </w:rPr>
              <w:t xml:space="preserve"> AC</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4465" w:type="dxa"/>
            <w:gridSpan w:val="3"/>
            <w:tcBorders>
              <w:left w:val="single" w:sz="8" w:space="0" w:color="auto"/>
              <w:right w:val="single" w:sz="8" w:space="0" w:color="auto"/>
            </w:tcBorders>
          </w:tcPr>
          <w:p w:rsidR="004305C1" w:rsidRPr="00FA1327" w:rsidRDefault="00F21A5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eastAsia="ar-SA"/>
              </w:rPr>
              <w:t>&gt;0</w:t>
            </w:r>
            <w:r w:rsidRPr="00FA1327">
              <w:rPr>
                <w:rFonts w:ascii="Times New Roman" w:hAnsi="Times New Roman" w:cs="Times New Roman"/>
                <w:color w:val="000000"/>
                <w:sz w:val="16"/>
                <w:szCs w:val="16"/>
                <w:lang w:val="ru-RU" w:eastAsia="ar-SA"/>
              </w:rPr>
              <w:t>,98</w:t>
            </w:r>
          </w:p>
        </w:tc>
      </w:tr>
      <w:tr w:rsidR="00E81B4D" w:rsidRPr="00754732" w:rsidTr="00466FA2">
        <w:trPr>
          <w:trHeight w:val="395"/>
        </w:trPr>
        <w:tc>
          <w:tcPr>
            <w:tcW w:w="3235" w:type="dxa"/>
            <w:gridSpan w:val="2"/>
            <w:tcBorders>
              <w:left w:val="single" w:sz="8" w:space="0" w:color="auto"/>
              <w:right w:val="single" w:sz="8" w:space="0" w:color="auto"/>
            </w:tcBorders>
          </w:tcPr>
          <w:p w:rsidR="00E81B4D" w:rsidRPr="00665A06" w:rsidRDefault="00E81B4D" w:rsidP="00754732">
            <w:pPr>
              <w:tabs>
                <w:tab w:val="left" w:pos="869"/>
              </w:tabs>
              <w:ind w:right="1"/>
              <w:rPr>
                <w:rFonts w:ascii="Times New Roman" w:hAnsi="Times New Roman" w:cs="Times New Roman"/>
                <w:sz w:val="16"/>
                <w:szCs w:val="16"/>
                <w:lang w:val="ru-RU"/>
              </w:rPr>
            </w:pPr>
            <w:r w:rsidRPr="00407F31">
              <w:rPr>
                <w:rFonts w:ascii="Times New Roman" w:hAnsi="Times New Roman" w:cs="Times New Roman"/>
                <w:sz w:val="16"/>
                <w:szCs w:val="16"/>
                <w:lang w:val="ru-RU"/>
              </w:rPr>
              <w:t>Допустимая температура окружающей среды светильника</w:t>
            </w:r>
          </w:p>
        </w:tc>
        <w:tc>
          <w:tcPr>
            <w:tcW w:w="4465" w:type="dxa"/>
            <w:gridSpan w:val="3"/>
            <w:tcBorders>
              <w:left w:val="single" w:sz="8" w:space="0" w:color="auto"/>
              <w:right w:val="single" w:sz="8" w:space="0" w:color="auto"/>
            </w:tcBorders>
            <w:vAlign w:val="center"/>
          </w:tcPr>
          <w:p w:rsidR="00E81B4D" w:rsidRPr="00407F31" w:rsidRDefault="00E81B4D" w:rsidP="00E81B4D">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+1</w:t>
            </w:r>
            <w:proofErr w:type="gramStart"/>
            <w:r>
              <w:rPr>
                <w:rFonts w:ascii="Times New Roman" w:hAnsi="Times New Roman" w:cs="Times New Roman"/>
                <w:sz w:val="16"/>
                <w:szCs w:val="16"/>
                <w:lang w:val="ru-RU"/>
              </w:rPr>
              <w:t>ºС</w:t>
            </w:r>
            <w:proofErr w:type="gramEnd"/>
            <w:r>
              <w:rPr>
                <w:rFonts w:ascii="Times New Roman" w:hAnsi="Times New Roman" w:cs="Times New Roman"/>
                <w:sz w:val="16"/>
                <w:szCs w:val="16"/>
                <w:lang w:val="ru-RU"/>
              </w:rPr>
              <w:t xml:space="preserve"> до + 35</w:t>
            </w:r>
            <w:r w:rsidRPr="00407F31">
              <w:rPr>
                <w:rFonts w:ascii="Times New Roman" w:hAnsi="Times New Roman" w:cs="Times New Roman"/>
                <w:sz w:val="16"/>
                <w:szCs w:val="16"/>
                <w:lang w:val="ru-RU"/>
              </w:rPr>
              <w:t>ºС</w:t>
            </w:r>
          </w:p>
        </w:tc>
      </w:tr>
      <w:tr w:rsidR="00E81B4D" w:rsidRPr="00A40ABA" w:rsidTr="001676B7">
        <w:trPr>
          <w:trHeight w:val="274"/>
        </w:trPr>
        <w:tc>
          <w:tcPr>
            <w:tcW w:w="3235" w:type="dxa"/>
            <w:gridSpan w:val="2"/>
            <w:tcBorders>
              <w:left w:val="single" w:sz="8" w:space="0" w:color="auto"/>
              <w:right w:val="single" w:sz="8" w:space="0" w:color="auto"/>
            </w:tcBorders>
          </w:tcPr>
          <w:p w:rsidR="00E81B4D" w:rsidRPr="004305C1" w:rsidRDefault="00E81B4D" w:rsidP="00754732">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Климатическое исполнение</w:t>
            </w:r>
          </w:p>
        </w:tc>
        <w:tc>
          <w:tcPr>
            <w:tcW w:w="4465" w:type="dxa"/>
            <w:gridSpan w:val="3"/>
            <w:tcBorders>
              <w:left w:val="single" w:sz="8" w:space="0" w:color="auto"/>
              <w:right w:val="single" w:sz="8" w:space="0" w:color="auto"/>
            </w:tcBorders>
            <w:vAlign w:val="center"/>
          </w:tcPr>
          <w:p w:rsidR="00E81B4D" w:rsidRPr="004305C1" w:rsidRDefault="00E81B4D" w:rsidP="00754732">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УХЛ</w:t>
            </w:r>
            <w:proofErr w:type="gramStart"/>
            <w:r w:rsidR="00754732">
              <w:rPr>
                <w:rFonts w:ascii="Times New Roman" w:hAnsi="Times New Roman" w:cs="Times New Roman"/>
                <w:color w:val="000000"/>
                <w:sz w:val="16"/>
                <w:szCs w:val="16"/>
                <w:lang w:val="ru-RU" w:eastAsia="ar-SA"/>
              </w:rPr>
              <w:t>4</w:t>
            </w:r>
            <w:proofErr w:type="gramEnd"/>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Степень защиты оболочки</w:t>
            </w:r>
          </w:p>
        </w:tc>
        <w:tc>
          <w:tcPr>
            <w:tcW w:w="4465" w:type="dxa"/>
            <w:gridSpan w:val="3"/>
            <w:tcBorders>
              <w:left w:val="single" w:sz="8" w:space="0" w:color="auto"/>
              <w:right w:val="single" w:sz="8" w:space="0" w:color="auto"/>
            </w:tcBorders>
          </w:tcPr>
          <w:p w:rsidR="004305C1" w:rsidRPr="002D6BB7" w:rsidRDefault="004305C1" w:rsidP="00754732">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eastAsia="ar-SA"/>
              </w:rPr>
              <w:t>IP</w:t>
            </w:r>
            <w:r w:rsidR="00754732">
              <w:rPr>
                <w:rFonts w:ascii="Times New Roman" w:hAnsi="Times New Roman" w:cs="Times New Roman"/>
                <w:color w:val="000000"/>
                <w:sz w:val="16"/>
                <w:szCs w:val="16"/>
                <w:lang w:val="ru-RU" w:eastAsia="ar-SA"/>
              </w:rPr>
              <w:t>20</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4465" w:type="dxa"/>
            <w:gridSpan w:val="3"/>
            <w:tcBorders>
              <w:left w:val="single" w:sz="8" w:space="0" w:color="auto"/>
              <w:right w:val="single" w:sz="8" w:space="0" w:color="auto"/>
            </w:tcBorders>
          </w:tcPr>
          <w:p w:rsidR="004305C1" w:rsidRPr="00FA1327" w:rsidRDefault="004305C1" w:rsidP="00605A9C">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eastAsia="ar-SA"/>
              </w:rPr>
              <w:t>&gt;</w:t>
            </w:r>
            <w:r w:rsidR="00605A9C">
              <w:rPr>
                <w:rFonts w:ascii="Times New Roman" w:hAnsi="Times New Roman" w:cs="Times New Roman"/>
                <w:color w:val="000000"/>
                <w:sz w:val="16"/>
                <w:szCs w:val="16"/>
                <w:lang w:val="ru-RU" w:eastAsia="ar-SA"/>
              </w:rPr>
              <w:t>10</w:t>
            </w:r>
            <w:r w:rsidRPr="00FA1327">
              <w:rPr>
                <w:rFonts w:ascii="Times New Roman" w:hAnsi="Times New Roman" w:cs="Times New Roman"/>
                <w:color w:val="000000"/>
                <w:sz w:val="16"/>
                <w:szCs w:val="16"/>
                <w:lang w:val="ru-RU" w:eastAsia="ar-SA"/>
              </w:rPr>
              <w:t>0 000</w:t>
            </w:r>
          </w:p>
        </w:tc>
      </w:tr>
      <w:tr w:rsidR="004305C1" w:rsidRPr="00A40ABA" w:rsidTr="004305C1">
        <w:trPr>
          <w:trHeight w:val="308"/>
        </w:trPr>
        <w:tc>
          <w:tcPr>
            <w:tcW w:w="3235" w:type="dxa"/>
            <w:gridSpan w:val="2"/>
            <w:tcBorders>
              <w:left w:val="single" w:sz="8" w:space="0" w:color="auto"/>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noProof/>
                <w:color w:val="000000"/>
                <w:sz w:val="16"/>
                <w:szCs w:val="16"/>
                <w:lang w:val="ru-RU" w:eastAsia="ru-RU"/>
              </w:rPr>
              <w:drawing>
                <wp:inline distT="0" distB="0" distL="0" distR="0">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4305C1" w:rsidRPr="00863B32" w:rsidTr="004305C1">
        <w:trPr>
          <w:trHeight w:val="380"/>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4465" w:type="dxa"/>
            <w:gridSpan w:val="3"/>
            <w:tcBorders>
              <w:left w:val="single" w:sz="8" w:space="0" w:color="auto"/>
              <w:right w:val="single" w:sz="8" w:space="0" w:color="auto"/>
            </w:tcBorders>
            <w:vAlign w:val="center"/>
          </w:tcPr>
          <w:p w:rsidR="004305C1" w:rsidRPr="00FA1327" w:rsidRDefault="00863B32" w:rsidP="004305C1">
            <w:pPr>
              <w:tabs>
                <w:tab w:val="left" w:pos="869"/>
                <w:tab w:val="left" w:pos="2624"/>
              </w:tabs>
              <w:jc w:val="center"/>
              <w:rPr>
                <w:rFonts w:ascii="Times New Roman" w:hAnsi="Times New Roman" w:cs="Times New Roman"/>
                <w:noProof/>
                <w:color w:val="000000"/>
                <w:sz w:val="16"/>
                <w:szCs w:val="16"/>
                <w:lang w:eastAsia="ru-RU"/>
              </w:rPr>
            </w:pPr>
            <w:r w:rsidRPr="00FA1327">
              <w:rPr>
                <w:rFonts w:ascii="Times New Roman" w:hAnsi="Times New Roman" w:cs="Times New Roman"/>
                <w:noProof/>
                <w:sz w:val="16"/>
                <w:szCs w:val="16"/>
                <w:lang w:eastAsia="ru-RU"/>
              </w:rPr>
              <w:t>I</w:t>
            </w:r>
          </w:p>
        </w:tc>
      </w:tr>
      <w:tr w:rsidR="004305C1" w:rsidRPr="00DE2A5F"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4465" w:type="dxa"/>
            <w:gridSpan w:val="3"/>
            <w:tcBorders>
              <w:left w:val="single" w:sz="8" w:space="0" w:color="auto"/>
              <w:right w:val="single" w:sz="8" w:space="0" w:color="auto"/>
            </w:tcBorders>
            <w:vAlign w:val="center"/>
          </w:tcPr>
          <w:p w:rsidR="004305C1" w:rsidRPr="00FA1327" w:rsidRDefault="004305C1" w:rsidP="00DD6B3F">
            <w:pPr>
              <w:tabs>
                <w:tab w:val="left" w:pos="869"/>
                <w:tab w:val="left" w:pos="2624"/>
              </w:tabs>
              <w:jc w:val="center"/>
              <w:rPr>
                <w:rFonts w:ascii="Times New Roman" w:hAnsi="Times New Roman" w:cs="Times New Roman"/>
                <w:noProof/>
                <w:sz w:val="16"/>
                <w:szCs w:val="16"/>
                <w:lang w:val="ru-RU" w:eastAsia="ru-RU"/>
              </w:rPr>
            </w:pPr>
            <w:r w:rsidRPr="00FA1327">
              <w:rPr>
                <w:rFonts w:ascii="Times New Roman" w:hAnsi="Times New Roman" w:cs="Times New Roman"/>
                <w:sz w:val="16"/>
                <w:szCs w:val="16"/>
                <w:lang w:val="ru-RU"/>
              </w:rPr>
              <w:t>120º</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color w:val="000000"/>
                <w:sz w:val="16"/>
                <w:szCs w:val="16"/>
                <w:lang w:eastAsia="ar-SA"/>
              </w:rPr>
              <w:t>SAMSUNG</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4465" w:type="dxa"/>
            <w:gridSpan w:val="3"/>
            <w:tcBorders>
              <w:left w:val="single" w:sz="8" w:space="0" w:color="auto"/>
              <w:right w:val="single" w:sz="8" w:space="0" w:color="auto"/>
            </w:tcBorders>
          </w:tcPr>
          <w:p w:rsidR="004305C1" w:rsidRPr="00FA1327" w:rsidRDefault="004305C1" w:rsidP="00DD6B3F">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color w:val="000000"/>
                <w:sz w:val="16"/>
                <w:szCs w:val="16"/>
                <w:lang w:eastAsia="ar-SA"/>
              </w:rPr>
              <w:t>&gt;</w:t>
            </w:r>
            <w:r w:rsidR="002D6BB7">
              <w:rPr>
                <w:rFonts w:ascii="Times New Roman" w:hAnsi="Times New Roman" w:cs="Times New Roman"/>
                <w:color w:val="000000"/>
                <w:sz w:val="16"/>
                <w:szCs w:val="16"/>
                <w:lang w:val="ru-RU" w:eastAsia="ar-SA"/>
              </w:rPr>
              <w:t>8</w:t>
            </w:r>
            <w:r w:rsidRPr="00FA1327">
              <w:rPr>
                <w:rFonts w:ascii="Times New Roman" w:hAnsi="Times New Roman" w:cs="Times New Roman"/>
                <w:color w:val="000000"/>
                <w:sz w:val="16"/>
                <w:szCs w:val="16"/>
                <w:lang w:eastAsia="ar-SA"/>
              </w:rPr>
              <w:t>0</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4465" w:type="dxa"/>
            <w:gridSpan w:val="3"/>
            <w:tcBorders>
              <w:left w:val="single" w:sz="8" w:space="0" w:color="auto"/>
              <w:right w:val="single" w:sz="8" w:space="0" w:color="auto"/>
            </w:tcBorders>
          </w:tcPr>
          <w:p w:rsidR="004305C1" w:rsidRPr="00FA1327"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FA1327">
              <w:rPr>
                <w:rFonts w:ascii="Times New Roman" w:hAnsi="Times New Roman" w:cs="Times New Roman"/>
                <w:color w:val="000000"/>
                <w:sz w:val="16"/>
                <w:szCs w:val="16"/>
                <w:lang w:val="ru-RU" w:eastAsia="ar-SA"/>
              </w:rPr>
              <w:t>2700-6500</w:t>
            </w:r>
          </w:p>
        </w:tc>
      </w:tr>
      <w:tr w:rsidR="004305C1" w:rsidRPr="00A40ABA" w:rsidTr="00466FA2">
        <w:trPr>
          <w:trHeight w:val="195"/>
        </w:trPr>
        <w:tc>
          <w:tcPr>
            <w:tcW w:w="3235" w:type="dxa"/>
            <w:gridSpan w:val="2"/>
            <w:tcBorders>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пульсации светового потока,%</w:t>
            </w:r>
          </w:p>
        </w:tc>
        <w:tc>
          <w:tcPr>
            <w:tcW w:w="4465" w:type="dxa"/>
            <w:gridSpan w:val="3"/>
            <w:tcBorders>
              <w:left w:val="single" w:sz="8" w:space="0" w:color="auto"/>
              <w:bottom w:val="single" w:sz="8" w:space="0" w:color="auto"/>
              <w:right w:val="single" w:sz="8" w:space="0" w:color="auto"/>
            </w:tcBorders>
            <w:vAlign w:val="center"/>
          </w:tcPr>
          <w:p w:rsidR="004305C1" w:rsidRPr="00FA1327" w:rsidRDefault="004305C1" w:rsidP="00CA0672">
            <w:pPr>
              <w:tabs>
                <w:tab w:val="left" w:pos="869"/>
                <w:tab w:val="left" w:pos="2624"/>
              </w:tabs>
              <w:jc w:val="center"/>
              <w:rPr>
                <w:rFonts w:ascii="Times New Roman" w:hAnsi="Times New Roman" w:cs="Times New Roman"/>
                <w:color w:val="000000"/>
                <w:sz w:val="16"/>
                <w:szCs w:val="16"/>
                <w:lang w:eastAsia="ar-SA"/>
              </w:rPr>
            </w:pPr>
            <w:r w:rsidRPr="00FA1327">
              <w:rPr>
                <w:rFonts w:ascii="Times New Roman" w:hAnsi="Times New Roman" w:cs="Times New Roman"/>
                <w:color w:val="000000"/>
                <w:sz w:val="16"/>
                <w:szCs w:val="16"/>
                <w:lang w:eastAsia="ar-SA"/>
              </w:rPr>
              <w:t>&lt;</w:t>
            </w:r>
            <w:r w:rsidRPr="00FA1327">
              <w:rPr>
                <w:rFonts w:ascii="Times New Roman" w:hAnsi="Times New Roman" w:cs="Times New Roman"/>
                <w:color w:val="000000"/>
                <w:sz w:val="16"/>
                <w:szCs w:val="16"/>
                <w:lang w:val="ru-RU" w:eastAsia="ar-SA"/>
              </w:rPr>
              <w:t>1</w:t>
            </w:r>
          </w:p>
        </w:tc>
      </w:tr>
      <w:tr w:rsidR="002D6BB7" w:rsidRPr="00A40ABA" w:rsidTr="00F21A52">
        <w:trPr>
          <w:trHeight w:val="185"/>
        </w:trPr>
        <w:tc>
          <w:tcPr>
            <w:tcW w:w="1483" w:type="dxa"/>
            <w:vMerge w:val="restart"/>
            <w:tcBorders>
              <w:top w:val="single" w:sz="8" w:space="0" w:color="auto"/>
              <w:left w:val="single" w:sz="8" w:space="0" w:color="auto"/>
            </w:tcBorders>
            <w:vAlign w:val="center"/>
          </w:tcPr>
          <w:p w:rsidR="002D6BB7" w:rsidRPr="004305C1" w:rsidRDefault="002D6BB7"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752" w:type="dxa"/>
            <w:tcBorders>
              <w:top w:val="single" w:sz="8" w:space="0" w:color="auto"/>
              <w:bottom w:val="single" w:sz="4" w:space="0" w:color="auto"/>
              <w:right w:val="single" w:sz="8" w:space="0" w:color="auto"/>
            </w:tcBorders>
          </w:tcPr>
          <w:p w:rsidR="002D6BB7" w:rsidRPr="004305C1" w:rsidRDefault="002D6BB7" w:rsidP="002D6BB7">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0</w:t>
            </w:r>
            <w:r w:rsidRPr="004305C1">
              <w:rPr>
                <w:rFonts w:ascii="Times New Roman" w:hAnsi="Times New Roman" w:cs="Times New Roman"/>
                <w:color w:val="000000"/>
                <w:sz w:val="16"/>
                <w:szCs w:val="16"/>
                <w:lang w:val="ru-RU" w:eastAsia="ar-SA"/>
              </w:rPr>
              <w:t>0 Лм/Вт</w:t>
            </w:r>
          </w:p>
        </w:tc>
        <w:tc>
          <w:tcPr>
            <w:tcW w:w="1488" w:type="dxa"/>
            <w:tcBorders>
              <w:top w:val="single" w:sz="8" w:space="0" w:color="auto"/>
              <w:left w:val="single" w:sz="8" w:space="0" w:color="auto"/>
              <w:bottom w:val="single" w:sz="4" w:space="0" w:color="auto"/>
              <w:right w:val="single" w:sz="4" w:space="0" w:color="auto"/>
            </w:tcBorders>
          </w:tcPr>
          <w:p w:rsidR="002D6BB7" w:rsidRPr="00FA1327"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3000</w:t>
            </w:r>
          </w:p>
        </w:tc>
        <w:tc>
          <w:tcPr>
            <w:tcW w:w="1488" w:type="dxa"/>
            <w:tcBorders>
              <w:top w:val="single" w:sz="8" w:space="0" w:color="auto"/>
              <w:left w:val="single" w:sz="4" w:space="0" w:color="auto"/>
              <w:bottom w:val="single" w:sz="4" w:space="0" w:color="auto"/>
              <w:right w:val="single" w:sz="4" w:space="0" w:color="auto"/>
            </w:tcBorders>
          </w:tcPr>
          <w:p w:rsidR="002D6BB7" w:rsidRPr="00FA1327"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4000</w:t>
            </w:r>
          </w:p>
        </w:tc>
        <w:tc>
          <w:tcPr>
            <w:tcW w:w="1489" w:type="dxa"/>
            <w:tcBorders>
              <w:top w:val="single" w:sz="8" w:space="0" w:color="auto"/>
              <w:left w:val="single" w:sz="4" w:space="0" w:color="auto"/>
              <w:bottom w:val="single" w:sz="4" w:space="0" w:color="auto"/>
              <w:right w:val="single" w:sz="8" w:space="0" w:color="auto"/>
            </w:tcBorders>
          </w:tcPr>
          <w:p w:rsidR="002D6BB7" w:rsidRPr="00FA1327"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5000</w:t>
            </w:r>
          </w:p>
        </w:tc>
      </w:tr>
      <w:tr w:rsidR="00E5767B" w:rsidRPr="00A40ABA" w:rsidTr="00F21A52">
        <w:trPr>
          <w:trHeight w:val="185"/>
        </w:trPr>
        <w:tc>
          <w:tcPr>
            <w:tcW w:w="1483" w:type="dxa"/>
            <w:vMerge/>
            <w:tcBorders>
              <w:top w:val="single" w:sz="8" w:space="0" w:color="auto"/>
              <w:left w:val="single" w:sz="8" w:space="0" w:color="auto"/>
            </w:tcBorders>
            <w:vAlign w:val="center"/>
          </w:tcPr>
          <w:p w:rsidR="00E5767B" w:rsidRPr="004305C1" w:rsidRDefault="00E5767B" w:rsidP="004305C1">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top w:val="single" w:sz="8" w:space="0" w:color="auto"/>
              <w:bottom w:val="single" w:sz="4" w:space="0" w:color="auto"/>
              <w:right w:val="single" w:sz="8" w:space="0" w:color="auto"/>
            </w:tcBorders>
          </w:tcPr>
          <w:p w:rsidR="00E5767B" w:rsidRPr="00E5767B" w:rsidRDefault="00E5767B" w:rsidP="002D6BB7">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110 Лм</w:t>
            </w:r>
            <w:r>
              <w:rPr>
                <w:rFonts w:ascii="Times New Roman" w:hAnsi="Times New Roman" w:cs="Times New Roman"/>
                <w:color w:val="000000"/>
                <w:sz w:val="16"/>
                <w:szCs w:val="16"/>
                <w:lang w:eastAsia="ar-SA"/>
              </w:rPr>
              <w:t>/</w:t>
            </w:r>
            <w:r>
              <w:rPr>
                <w:rFonts w:ascii="Times New Roman" w:hAnsi="Times New Roman" w:cs="Times New Roman"/>
                <w:color w:val="000000"/>
                <w:sz w:val="16"/>
                <w:szCs w:val="16"/>
                <w:lang w:val="ru-RU" w:eastAsia="ar-SA"/>
              </w:rPr>
              <w:t>Вт</w:t>
            </w:r>
          </w:p>
        </w:tc>
        <w:tc>
          <w:tcPr>
            <w:tcW w:w="1488" w:type="dxa"/>
            <w:tcBorders>
              <w:top w:val="single" w:sz="8" w:space="0" w:color="auto"/>
              <w:left w:val="single" w:sz="8" w:space="0" w:color="auto"/>
              <w:bottom w:val="single" w:sz="4" w:space="0" w:color="auto"/>
              <w:right w:val="single" w:sz="4" w:space="0" w:color="auto"/>
            </w:tcBorders>
          </w:tcPr>
          <w:p w:rsidR="00E5767B" w:rsidRDefault="00E5767B"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3300</w:t>
            </w:r>
          </w:p>
        </w:tc>
        <w:tc>
          <w:tcPr>
            <w:tcW w:w="1488" w:type="dxa"/>
            <w:tcBorders>
              <w:top w:val="single" w:sz="8" w:space="0" w:color="auto"/>
              <w:left w:val="single" w:sz="4" w:space="0" w:color="auto"/>
              <w:bottom w:val="single" w:sz="4" w:space="0" w:color="auto"/>
              <w:right w:val="single" w:sz="4" w:space="0" w:color="auto"/>
            </w:tcBorders>
          </w:tcPr>
          <w:p w:rsidR="00E5767B" w:rsidRDefault="00E5767B"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4400</w:t>
            </w:r>
          </w:p>
        </w:tc>
        <w:tc>
          <w:tcPr>
            <w:tcW w:w="1489" w:type="dxa"/>
            <w:tcBorders>
              <w:top w:val="single" w:sz="8" w:space="0" w:color="auto"/>
              <w:left w:val="single" w:sz="4" w:space="0" w:color="auto"/>
              <w:bottom w:val="single" w:sz="4" w:space="0" w:color="auto"/>
              <w:right w:val="single" w:sz="8" w:space="0" w:color="auto"/>
            </w:tcBorders>
          </w:tcPr>
          <w:p w:rsidR="00E5767B" w:rsidRDefault="00E5767B"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5500</w:t>
            </w:r>
          </w:p>
        </w:tc>
      </w:tr>
      <w:tr w:rsidR="002D6BB7" w:rsidRPr="00A40ABA" w:rsidTr="002D6BB7">
        <w:trPr>
          <w:trHeight w:val="148"/>
        </w:trPr>
        <w:tc>
          <w:tcPr>
            <w:tcW w:w="1483" w:type="dxa"/>
            <w:vMerge/>
            <w:tcBorders>
              <w:left w:val="single" w:sz="8" w:space="0" w:color="auto"/>
              <w:bottom w:val="single" w:sz="8" w:space="0" w:color="auto"/>
            </w:tcBorders>
          </w:tcPr>
          <w:p w:rsidR="002D6BB7" w:rsidRPr="004305C1" w:rsidRDefault="002D6BB7" w:rsidP="004305C1">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bottom w:val="single" w:sz="8" w:space="0" w:color="auto"/>
              <w:right w:val="single" w:sz="8" w:space="0" w:color="auto"/>
            </w:tcBorders>
          </w:tcPr>
          <w:p w:rsidR="002D6BB7" w:rsidRPr="004305C1" w:rsidRDefault="002D6BB7"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В аварийном режиме</w:t>
            </w:r>
          </w:p>
        </w:tc>
        <w:tc>
          <w:tcPr>
            <w:tcW w:w="1488" w:type="dxa"/>
            <w:tcBorders>
              <w:left w:val="single" w:sz="8" w:space="0" w:color="auto"/>
              <w:bottom w:val="single" w:sz="8" w:space="0" w:color="auto"/>
              <w:right w:val="single" w:sz="4" w:space="0" w:color="auto"/>
            </w:tcBorders>
          </w:tcPr>
          <w:p w:rsidR="002D6BB7" w:rsidRPr="00FA1327" w:rsidRDefault="0075473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230</w:t>
            </w:r>
          </w:p>
        </w:tc>
        <w:tc>
          <w:tcPr>
            <w:tcW w:w="1488" w:type="dxa"/>
            <w:tcBorders>
              <w:left w:val="single" w:sz="4" w:space="0" w:color="auto"/>
              <w:bottom w:val="single" w:sz="8" w:space="0" w:color="auto"/>
              <w:right w:val="single" w:sz="4" w:space="0" w:color="auto"/>
            </w:tcBorders>
          </w:tcPr>
          <w:p w:rsidR="002D6BB7" w:rsidRPr="00FA1327" w:rsidRDefault="0075473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230</w:t>
            </w:r>
          </w:p>
        </w:tc>
        <w:tc>
          <w:tcPr>
            <w:tcW w:w="1489" w:type="dxa"/>
            <w:tcBorders>
              <w:left w:val="single" w:sz="4" w:space="0" w:color="auto"/>
              <w:bottom w:val="single" w:sz="8" w:space="0" w:color="auto"/>
              <w:right w:val="single" w:sz="8" w:space="0" w:color="auto"/>
            </w:tcBorders>
          </w:tcPr>
          <w:p w:rsidR="002D6BB7" w:rsidRPr="00FA1327" w:rsidRDefault="00754732"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230</w:t>
            </w:r>
          </w:p>
        </w:tc>
      </w:tr>
      <w:tr w:rsidR="00DD6B3F" w:rsidRPr="00A40ABA" w:rsidTr="00EF449E">
        <w:trPr>
          <w:trHeight w:val="185"/>
        </w:trPr>
        <w:tc>
          <w:tcPr>
            <w:tcW w:w="3235" w:type="dxa"/>
            <w:gridSpan w:val="2"/>
            <w:tcBorders>
              <w:top w:val="single" w:sz="8" w:space="0" w:color="auto"/>
              <w:left w:val="single" w:sz="8" w:space="0" w:color="auto"/>
              <w:right w:val="single" w:sz="8" w:space="0" w:color="auto"/>
            </w:tcBorders>
          </w:tcPr>
          <w:p w:rsidR="00DD6B3F" w:rsidRPr="004305C1" w:rsidRDefault="00DD6B3F" w:rsidP="002D6BB7">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Габаритные размеры</w:t>
            </w:r>
            <w:r w:rsidR="002D6BB7">
              <w:rPr>
                <w:rFonts w:ascii="Times New Roman" w:hAnsi="Times New Roman" w:cs="Times New Roman"/>
                <w:color w:val="000000"/>
                <w:sz w:val="16"/>
                <w:szCs w:val="16"/>
                <w:lang w:val="ru-RU" w:eastAsia="ar-SA"/>
              </w:rPr>
              <w:t xml:space="preserve"> </w:t>
            </w:r>
            <w:proofErr w:type="spellStart"/>
            <w:r w:rsidR="002D6BB7">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4465" w:type="dxa"/>
            <w:gridSpan w:val="3"/>
            <w:tcBorders>
              <w:top w:val="single" w:sz="8" w:space="0" w:color="auto"/>
              <w:left w:val="single" w:sz="8" w:space="0" w:color="auto"/>
              <w:right w:val="single" w:sz="8" w:space="0" w:color="auto"/>
            </w:tcBorders>
            <w:vAlign w:val="center"/>
          </w:tcPr>
          <w:p w:rsidR="00DD6B3F" w:rsidRPr="00EA63C6" w:rsidRDefault="00754732" w:rsidP="00754732">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595</w:t>
            </w:r>
            <w:r w:rsidR="00DD6B3F" w:rsidRPr="00EA63C6">
              <w:rPr>
                <w:rFonts w:ascii="Times New Roman" w:hAnsi="Times New Roman" w:cs="Times New Roman"/>
                <w:color w:val="000000"/>
                <w:sz w:val="14"/>
                <w:szCs w:val="14"/>
                <w:lang w:val="ru-RU" w:eastAsia="ar-SA"/>
              </w:rPr>
              <w:t>х</w:t>
            </w:r>
            <w:r>
              <w:rPr>
                <w:rFonts w:ascii="Times New Roman" w:hAnsi="Times New Roman" w:cs="Times New Roman"/>
                <w:color w:val="000000"/>
                <w:sz w:val="14"/>
                <w:szCs w:val="14"/>
                <w:lang w:val="ru-RU" w:eastAsia="ar-SA"/>
              </w:rPr>
              <w:t>595</w:t>
            </w:r>
            <w:r w:rsidR="00154234" w:rsidRPr="00EA63C6">
              <w:rPr>
                <w:rFonts w:ascii="Times New Roman" w:hAnsi="Times New Roman" w:cs="Times New Roman"/>
                <w:color w:val="000000"/>
                <w:sz w:val="14"/>
                <w:szCs w:val="14"/>
                <w:lang w:val="ru-RU" w:eastAsia="ar-SA"/>
              </w:rPr>
              <w:t>х</w:t>
            </w:r>
            <w:r>
              <w:rPr>
                <w:rFonts w:ascii="Times New Roman" w:hAnsi="Times New Roman" w:cs="Times New Roman"/>
                <w:color w:val="000000"/>
                <w:sz w:val="14"/>
                <w:szCs w:val="14"/>
                <w:lang w:val="ru-RU" w:eastAsia="ar-SA"/>
              </w:rPr>
              <w:t>4</w:t>
            </w:r>
            <w:r w:rsidR="00F21A52">
              <w:rPr>
                <w:rFonts w:ascii="Times New Roman" w:hAnsi="Times New Roman" w:cs="Times New Roman"/>
                <w:color w:val="000000"/>
                <w:sz w:val="14"/>
                <w:szCs w:val="14"/>
                <w:lang w:val="ru-RU" w:eastAsia="ar-SA"/>
              </w:rPr>
              <w:t>0</w:t>
            </w:r>
          </w:p>
        </w:tc>
      </w:tr>
      <w:tr w:rsidR="00DD6B3F" w:rsidRPr="00A40ABA" w:rsidTr="00625D57">
        <w:trPr>
          <w:trHeight w:val="195"/>
        </w:trPr>
        <w:tc>
          <w:tcPr>
            <w:tcW w:w="3235" w:type="dxa"/>
            <w:gridSpan w:val="2"/>
            <w:tcBorders>
              <w:left w:val="single" w:sz="8" w:space="0" w:color="auto"/>
              <w:bottom w:val="single" w:sz="8" w:space="0" w:color="auto"/>
              <w:right w:val="single" w:sz="8" w:space="0" w:color="auto"/>
            </w:tcBorders>
          </w:tcPr>
          <w:p w:rsidR="00DD6B3F" w:rsidRPr="004305C1" w:rsidRDefault="00DD6B3F"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Масса, </w:t>
            </w:r>
            <w:proofErr w:type="gramStart"/>
            <w:r w:rsidRPr="004305C1">
              <w:rPr>
                <w:rFonts w:ascii="Times New Roman" w:hAnsi="Times New Roman" w:cs="Times New Roman"/>
                <w:color w:val="000000"/>
                <w:sz w:val="16"/>
                <w:szCs w:val="16"/>
                <w:lang w:val="ru-RU" w:eastAsia="ar-SA"/>
              </w:rPr>
              <w:t>кг</w:t>
            </w:r>
            <w:proofErr w:type="gramEnd"/>
            <w:r w:rsidR="00754732">
              <w:rPr>
                <w:rFonts w:ascii="Times New Roman" w:hAnsi="Times New Roman" w:cs="Times New Roman"/>
                <w:color w:val="000000"/>
                <w:sz w:val="16"/>
                <w:szCs w:val="16"/>
                <w:lang w:val="ru-RU" w:eastAsia="ar-SA"/>
              </w:rPr>
              <w:t xml:space="preserve"> не более</w:t>
            </w:r>
          </w:p>
        </w:tc>
        <w:tc>
          <w:tcPr>
            <w:tcW w:w="4465" w:type="dxa"/>
            <w:gridSpan w:val="3"/>
            <w:tcBorders>
              <w:left w:val="single" w:sz="8" w:space="0" w:color="auto"/>
              <w:bottom w:val="single" w:sz="8" w:space="0" w:color="auto"/>
              <w:right w:val="single" w:sz="8" w:space="0" w:color="auto"/>
            </w:tcBorders>
          </w:tcPr>
          <w:p w:rsidR="00DD6B3F" w:rsidRPr="00EA63C6" w:rsidRDefault="00154234" w:rsidP="00754732">
            <w:pPr>
              <w:tabs>
                <w:tab w:val="left" w:pos="869"/>
                <w:tab w:val="left" w:pos="2624"/>
              </w:tabs>
              <w:jc w:val="center"/>
              <w:rPr>
                <w:rFonts w:ascii="Times New Roman" w:hAnsi="Times New Roman" w:cs="Times New Roman"/>
                <w:color w:val="000000"/>
                <w:sz w:val="16"/>
                <w:szCs w:val="16"/>
                <w:lang w:val="ru-RU" w:eastAsia="ar-SA"/>
              </w:rPr>
            </w:pPr>
            <w:r w:rsidRPr="00EA63C6">
              <w:rPr>
                <w:rFonts w:ascii="Times New Roman" w:hAnsi="Times New Roman" w:cs="Times New Roman"/>
                <w:color w:val="000000"/>
                <w:sz w:val="16"/>
                <w:szCs w:val="16"/>
                <w:lang w:val="ru-RU" w:eastAsia="ar-SA"/>
              </w:rPr>
              <w:t>5</w:t>
            </w:r>
          </w:p>
        </w:tc>
      </w:tr>
    </w:tbl>
    <w:p w:rsidR="00833E68" w:rsidRPr="00A40ABA" w:rsidRDefault="00833E68" w:rsidP="00833E68">
      <w:pPr>
        <w:pStyle w:val="a3"/>
        <w:spacing w:before="2"/>
        <w:ind w:left="851" w:right="20" w:firstLine="567"/>
        <w:jc w:val="both"/>
        <w:rPr>
          <w:rFonts w:ascii="Times New Roman" w:hAnsi="Times New Roman" w:cs="Times New Roman"/>
          <w:lang w:val="ru-RU"/>
        </w:rPr>
      </w:pPr>
    </w:p>
    <w:p w:rsidR="004305C1" w:rsidRDefault="004305C1" w:rsidP="00C11F59">
      <w:pPr>
        <w:spacing w:before="67"/>
        <w:jc w:val="center"/>
        <w:rPr>
          <w:rFonts w:ascii="Times New Roman" w:hAnsi="Times New Roman" w:cs="Times New Roman"/>
          <w:b/>
          <w:sz w:val="18"/>
          <w:szCs w:val="18"/>
          <w:lang w:val="ru-RU"/>
        </w:rPr>
      </w:pPr>
    </w:p>
    <w:p w:rsidR="00DD6B3F" w:rsidRDefault="00DD6B3F" w:rsidP="00C11F59">
      <w:pPr>
        <w:spacing w:before="67"/>
        <w:jc w:val="center"/>
        <w:rPr>
          <w:rFonts w:ascii="Times New Roman" w:hAnsi="Times New Roman" w:cs="Times New Roman"/>
          <w:b/>
          <w:sz w:val="18"/>
          <w:szCs w:val="18"/>
          <w:lang w:val="ru-RU"/>
        </w:rPr>
      </w:pPr>
    </w:p>
    <w:p w:rsidR="00DD6B3F" w:rsidRDefault="00DD6B3F" w:rsidP="00C11F59">
      <w:pPr>
        <w:spacing w:before="67"/>
        <w:jc w:val="center"/>
        <w:rPr>
          <w:rFonts w:ascii="Times New Roman" w:hAnsi="Times New Roman" w:cs="Times New Roman"/>
          <w:b/>
          <w:sz w:val="18"/>
          <w:szCs w:val="18"/>
          <w:lang w:val="ru-RU"/>
        </w:rPr>
      </w:pPr>
    </w:p>
    <w:p w:rsidR="00754732" w:rsidRDefault="00754732" w:rsidP="00C11F59">
      <w:pPr>
        <w:spacing w:before="67"/>
        <w:jc w:val="center"/>
        <w:rPr>
          <w:rFonts w:ascii="Times New Roman" w:hAnsi="Times New Roman" w:cs="Times New Roman"/>
          <w:b/>
          <w:sz w:val="18"/>
          <w:szCs w:val="18"/>
          <w:lang w:val="ru-RU"/>
        </w:rPr>
      </w:pPr>
    </w:p>
    <w:p w:rsidR="00754732" w:rsidRDefault="00754732" w:rsidP="00C11F59">
      <w:pPr>
        <w:spacing w:before="67"/>
        <w:jc w:val="center"/>
        <w:rPr>
          <w:rFonts w:ascii="Times New Roman" w:hAnsi="Times New Roman" w:cs="Times New Roman"/>
          <w:b/>
          <w:sz w:val="18"/>
          <w:szCs w:val="18"/>
          <w:lang w:val="ru-RU"/>
        </w:rPr>
      </w:pPr>
    </w:p>
    <w:p w:rsidR="00754732" w:rsidRDefault="00754732" w:rsidP="00C11F59">
      <w:pPr>
        <w:spacing w:before="67"/>
        <w:jc w:val="center"/>
        <w:rPr>
          <w:rFonts w:ascii="Times New Roman" w:hAnsi="Times New Roman" w:cs="Times New Roman"/>
          <w:b/>
          <w:sz w:val="18"/>
          <w:szCs w:val="18"/>
          <w:lang w:val="ru-RU"/>
        </w:rPr>
      </w:pPr>
    </w:p>
    <w:p w:rsidR="00EA63C6" w:rsidRDefault="00EA63C6" w:rsidP="00C11F59">
      <w:pPr>
        <w:spacing w:before="67"/>
        <w:jc w:val="center"/>
        <w:rPr>
          <w:rFonts w:ascii="Times New Roman" w:hAnsi="Times New Roman" w:cs="Times New Roman"/>
          <w:b/>
          <w:sz w:val="18"/>
          <w:szCs w:val="18"/>
          <w:lang w:val="ru-RU"/>
        </w:rPr>
      </w:pPr>
    </w:p>
    <w:p w:rsidR="00DD6B3F" w:rsidRDefault="00DD6B3F" w:rsidP="00C11F59">
      <w:pPr>
        <w:spacing w:before="67"/>
        <w:jc w:val="center"/>
        <w:rPr>
          <w:rFonts w:ascii="Times New Roman" w:hAnsi="Times New Roman" w:cs="Times New Roman"/>
          <w:b/>
          <w:sz w:val="18"/>
          <w:szCs w:val="18"/>
          <w:lang w:val="ru-RU"/>
        </w:rPr>
      </w:pPr>
    </w:p>
    <w:p w:rsidR="00AC1A6C" w:rsidRDefault="004305C1" w:rsidP="00C11F59">
      <w:pPr>
        <w:spacing w:before="67"/>
        <w:jc w:val="center"/>
        <w:rPr>
          <w:rFonts w:ascii="Times New Roman" w:hAnsi="Times New Roman" w:cs="Times New Roman"/>
          <w:b/>
          <w:sz w:val="18"/>
          <w:szCs w:val="18"/>
          <w:lang w:val="ru-RU"/>
        </w:rPr>
      </w:pPr>
      <w:r>
        <w:rPr>
          <w:rFonts w:ascii="Times New Roman" w:hAnsi="Times New Roman" w:cs="Times New Roman"/>
          <w:b/>
          <w:sz w:val="18"/>
          <w:szCs w:val="18"/>
          <w:lang w:val="ru-RU"/>
        </w:rPr>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3027E6" w:rsidRDefault="003E725E" w:rsidP="00316010">
      <w:pPr>
        <w:tabs>
          <w:tab w:val="left" w:pos="2094"/>
        </w:tabs>
        <w:spacing w:before="67"/>
        <w:rPr>
          <w:rFonts w:ascii="Times New Roman" w:hAnsi="Times New Roman" w:cs="Times New Roman"/>
          <w:b/>
          <w:color w:val="000000"/>
          <w:sz w:val="18"/>
          <w:szCs w:val="18"/>
          <w:lang w:val="ru-RU" w:eastAsia="ar-SA"/>
        </w:rPr>
      </w:pPr>
      <w:r w:rsidRPr="00A40ABA">
        <w:rPr>
          <w:rFonts w:ascii="Times New Roman" w:eastAsia="Arial" w:hAnsi="Times New Roman" w:cs="Times New Roman"/>
          <w:lang w:val="ru-RU"/>
        </w:rPr>
        <w:t xml:space="preserve">  </w:t>
      </w:r>
    </w:p>
    <w:p w:rsidR="005B3D13" w:rsidRDefault="009E6FF9"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noProof/>
          <w:color w:val="000000"/>
          <w:sz w:val="18"/>
          <w:szCs w:val="18"/>
          <w:lang w:val="ru-RU" w:eastAsia="ru-RU"/>
        </w:rPr>
        <w:drawing>
          <wp:inline distT="0" distB="0" distL="0" distR="0">
            <wp:extent cx="4578350" cy="1511300"/>
            <wp:effectExtent l="0" t="0" r="0" b="0"/>
            <wp:docPr id="1" name="Рисунок 1" descr="D:\Орлова А\!\Паспорта\АС-ДПО-01\Маркировка АС-ДПО-01 с I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рлова А\!\Паспорта\АС-ДПО-01\Маркировка АС-ДПО-01 с IP2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8350" cy="1511300"/>
                    </a:xfrm>
                    <a:prstGeom prst="rect">
                      <a:avLst/>
                    </a:prstGeom>
                    <a:noFill/>
                    <a:ln>
                      <a:noFill/>
                    </a:ln>
                  </pic:spPr>
                </pic:pic>
              </a:graphicData>
            </a:graphic>
          </wp:inline>
        </w:drawing>
      </w:r>
      <w:bookmarkStart w:id="0" w:name="_GoBack"/>
      <w:bookmarkEnd w:id="0"/>
    </w:p>
    <w:p w:rsidR="00BB6C93" w:rsidRDefault="00BB6C93" w:rsidP="00A40ABA">
      <w:pPr>
        <w:tabs>
          <w:tab w:val="left" w:pos="869"/>
        </w:tabs>
        <w:ind w:right="1"/>
        <w:jc w:val="center"/>
        <w:rPr>
          <w:rFonts w:ascii="Times New Roman" w:hAnsi="Times New Roman" w:cs="Times New Roman"/>
          <w:b/>
          <w:color w:val="000000"/>
          <w:sz w:val="18"/>
          <w:szCs w:val="18"/>
          <w:lang w:val="ru-RU" w:eastAsia="ar-SA"/>
        </w:rPr>
      </w:pPr>
    </w:p>
    <w:p w:rsidR="005160CC"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p w:rsidR="00316010" w:rsidRPr="00A40ABA" w:rsidRDefault="00316010" w:rsidP="00A40ABA">
      <w:pPr>
        <w:tabs>
          <w:tab w:val="left" w:pos="869"/>
        </w:tabs>
        <w:ind w:right="1"/>
        <w:jc w:val="center"/>
        <w:rPr>
          <w:rFonts w:ascii="Times New Roman" w:hAnsi="Times New Roman" w:cs="Times New Roman"/>
          <w:b/>
          <w:color w:val="000000"/>
          <w:sz w:val="18"/>
          <w:szCs w:val="18"/>
          <w:lang w:val="ru-RU" w:eastAsia="ar-SA"/>
        </w:rPr>
      </w:pPr>
    </w:p>
    <w:tbl>
      <w:tblPr>
        <w:tblStyle w:val="a8"/>
        <w:tblW w:w="7314" w:type="dxa"/>
        <w:tblLook w:val="04A0"/>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gramStart"/>
            <w:r w:rsidRPr="00A40ABA">
              <w:rPr>
                <w:rFonts w:ascii="Times New Roman" w:hAnsi="Times New Roman" w:cs="Times New Roman"/>
                <w:color w:val="000000"/>
                <w:sz w:val="18"/>
                <w:szCs w:val="18"/>
                <w:lang w:val="ru-RU" w:eastAsia="ar-SA"/>
              </w:rPr>
              <w:t>п</w:t>
            </w:r>
            <w:proofErr w:type="gramEnd"/>
            <w:r w:rsidRPr="00A40ABA">
              <w:rPr>
                <w:rFonts w:ascii="Times New Roman" w:hAnsi="Times New Roman" w:cs="Times New Roman"/>
                <w:color w:val="000000"/>
                <w:sz w:val="18"/>
                <w:szCs w:val="18"/>
                <w:lang w:val="ru-RU" w:eastAsia="ar-SA"/>
              </w:rPr>
              <w:t>/п</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BD6620">
        <w:trPr>
          <w:trHeight w:val="414"/>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F21A52" w:rsidRPr="00A40ABA" w:rsidRDefault="00281285" w:rsidP="00960924">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2.</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F21A52" w:rsidRPr="00A40ABA" w:rsidRDefault="00281285" w:rsidP="00BD6620">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tc>
        <w:tc>
          <w:tcPr>
            <w:tcW w:w="1469" w:type="dxa"/>
            <w:tcBorders>
              <w:top w:val="single" w:sz="8" w:space="0" w:color="auto"/>
              <w:bottom w:val="single" w:sz="8" w:space="0" w:color="auto"/>
              <w:right w:val="single" w:sz="8" w:space="0" w:color="auto"/>
            </w:tcBorders>
          </w:tcPr>
          <w:p w:rsidR="005160CC" w:rsidRPr="00A40ABA" w:rsidRDefault="00960924" w:rsidP="0028128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2</w:t>
            </w:r>
          </w:p>
          <w:p w:rsidR="00F21A52" w:rsidRPr="00A40ABA" w:rsidRDefault="00281285" w:rsidP="00960924">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316010" w:rsidRPr="00A40ABA" w:rsidRDefault="00316010"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4D42E6"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 xml:space="preserve">5.1 </w:t>
      </w:r>
      <w:r>
        <w:rPr>
          <w:rFonts w:ascii="Times New Roman" w:hAnsi="Times New Roman" w:cs="Times New Roman"/>
          <w:sz w:val="18"/>
          <w:szCs w:val="18"/>
          <w:lang w:val="ru-RU"/>
        </w:rPr>
        <w:t xml:space="preserve">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4D42E6" w:rsidRPr="00407F31" w:rsidRDefault="004D42E6" w:rsidP="004D42E6">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5.2 </w:t>
      </w:r>
      <w:r w:rsidRPr="00407F31">
        <w:rPr>
          <w:rFonts w:ascii="Times New Roman" w:hAnsi="Times New Roman" w:cs="Times New Roman"/>
          <w:sz w:val="18"/>
          <w:szCs w:val="18"/>
          <w:lang w:val="ru-RU"/>
        </w:rPr>
        <w:t>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3</w:t>
      </w:r>
      <w:r w:rsidRPr="00407F31">
        <w:rPr>
          <w:rFonts w:ascii="Times New Roman" w:hAnsi="Times New Roman" w:cs="Times New Roman"/>
          <w:sz w:val="18"/>
          <w:szCs w:val="18"/>
          <w:lang w:val="ru-RU"/>
        </w:rPr>
        <w:t xml:space="preserve"> Гарантийный срок эксплуатации светильника составляет </w:t>
      </w:r>
      <w:r>
        <w:rPr>
          <w:rFonts w:ascii="Times New Roman" w:hAnsi="Times New Roman" w:cs="Times New Roman"/>
          <w:sz w:val="18"/>
          <w:szCs w:val="18"/>
          <w:lang w:val="ru-RU"/>
        </w:rPr>
        <w:t>5 лет</w:t>
      </w:r>
      <w:r w:rsidRPr="00407F31">
        <w:rPr>
          <w:rFonts w:ascii="Times New Roman" w:hAnsi="Times New Roman" w:cs="Times New Roman"/>
          <w:sz w:val="18"/>
          <w:szCs w:val="18"/>
          <w:lang w:val="ru-RU"/>
        </w:rPr>
        <w:t xml:space="preserve"> со дня продажи покупателю, но не более</w:t>
      </w:r>
      <w:r>
        <w:rPr>
          <w:rFonts w:ascii="Times New Roman" w:hAnsi="Times New Roman" w:cs="Times New Roman"/>
          <w:sz w:val="18"/>
          <w:szCs w:val="18"/>
          <w:lang w:val="ru-RU"/>
        </w:rPr>
        <w:t xml:space="preserve"> 6 лет</w:t>
      </w:r>
      <w:r w:rsidRPr="00407F31">
        <w:rPr>
          <w:rFonts w:ascii="Times New Roman" w:hAnsi="Times New Roman" w:cs="Times New Roman"/>
          <w:sz w:val="18"/>
          <w:szCs w:val="18"/>
          <w:lang w:val="ru-RU"/>
        </w:rPr>
        <w:t xml:space="preserve"> со дня выпуска предприятием-изготовителем.</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4</w:t>
      </w:r>
      <w:proofErr w:type="gramStart"/>
      <w:r w:rsidRPr="00407F31">
        <w:rPr>
          <w:rFonts w:ascii="Times New Roman" w:hAnsi="Times New Roman" w:cs="Times New Roman"/>
          <w:sz w:val="18"/>
          <w:szCs w:val="18"/>
        </w:rPr>
        <w:t> </w:t>
      </w:r>
      <w:r w:rsidRPr="00407F31">
        <w:rPr>
          <w:rFonts w:ascii="Times New Roman" w:hAnsi="Times New Roman" w:cs="Times New Roman"/>
          <w:sz w:val="18"/>
          <w:szCs w:val="18"/>
          <w:lang w:val="ru-RU"/>
        </w:rPr>
        <w:t>П</w:t>
      </w:r>
      <w:proofErr w:type="gramEnd"/>
      <w:r w:rsidRPr="00407F31">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5</w:t>
      </w:r>
      <w:proofErr w:type="gramStart"/>
      <w:r w:rsidRPr="00407F31">
        <w:rPr>
          <w:rFonts w:ascii="Times New Roman" w:hAnsi="Times New Roman" w:cs="Times New Roman"/>
          <w:sz w:val="18"/>
          <w:szCs w:val="18"/>
        </w:rPr>
        <w:t> </w:t>
      </w:r>
      <w:r w:rsidRPr="00407F31">
        <w:rPr>
          <w:rFonts w:ascii="Times New Roman" w:hAnsi="Times New Roman" w:cs="Times New Roman"/>
          <w:sz w:val="18"/>
          <w:szCs w:val="18"/>
          <w:lang w:val="ru-RU"/>
        </w:rPr>
        <w:t>П</w:t>
      </w:r>
      <w:proofErr w:type="gramEnd"/>
      <w:r w:rsidRPr="00407F31">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4D42E6" w:rsidRPr="00407F31"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6</w:t>
      </w:r>
      <w:proofErr w:type="gramStart"/>
      <w:r w:rsidRPr="00407F31">
        <w:rPr>
          <w:rFonts w:ascii="Times New Roman" w:hAnsi="Times New Roman" w:cs="Times New Roman"/>
          <w:sz w:val="18"/>
          <w:szCs w:val="18"/>
        </w:rPr>
        <w:t> </w:t>
      </w:r>
      <w:r w:rsidRPr="00407F31">
        <w:rPr>
          <w:rFonts w:ascii="Times New Roman" w:hAnsi="Times New Roman" w:cs="Times New Roman"/>
          <w:sz w:val="18"/>
          <w:szCs w:val="18"/>
          <w:lang w:val="ru-RU"/>
        </w:rPr>
        <w:t>Д</w:t>
      </w:r>
      <w:proofErr w:type="gramEnd"/>
      <w:r w:rsidRPr="00407F31">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4D42E6" w:rsidRDefault="004D42E6" w:rsidP="004D42E6">
      <w:pPr>
        <w:ind w:firstLine="426"/>
        <w:jc w:val="both"/>
        <w:rPr>
          <w:rFonts w:ascii="Times New Roman" w:hAnsi="Times New Roman" w:cs="Times New Roman"/>
          <w:sz w:val="18"/>
          <w:szCs w:val="18"/>
          <w:lang w:val="ru-RU"/>
        </w:rPr>
      </w:pPr>
      <w:r w:rsidRPr="00407F31">
        <w:rPr>
          <w:rFonts w:ascii="Times New Roman" w:hAnsi="Times New Roman" w:cs="Times New Roman"/>
          <w:sz w:val="18"/>
          <w:szCs w:val="18"/>
          <w:lang w:val="ru-RU"/>
        </w:rPr>
        <w:t>5.</w:t>
      </w:r>
      <w:r>
        <w:rPr>
          <w:rFonts w:ascii="Times New Roman" w:hAnsi="Times New Roman" w:cs="Times New Roman"/>
          <w:sz w:val="18"/>
          <w:szCs w:val="18"/>
          <w:lang w:val="ru-RU"/>
        </w:rPr>
        <w:t>7</w:t>
      </w:r>
      <w:r w:rsidRPr="00407F31">
        <w:rPr>
          <w:rFonts w:ascii="Times New Roman" w:hAnsi="Times New Roman" w:cs="Times New Roman"/>
          <w:sz w:val="18"/>
          <w:szCs w:val="18"/>
        </w:rPr>
        <w:t> </w:t>
      </w:r>
      <w:r w:rsidRPr="00407F31">
        <w:rPr>
          <w:rFonts w:ascii="Times New Roman" w:hAnsi="Times New Roman" w:cs="Times New Roman"/>
          <w:sz w:val="18"/>
          <w:szCs w:val="18"/>
          <w:lang w:val="ru-RU"/>
        </w:rPr>
        <w:t>Гарантийному ремонту подлежат изделия, не имеющие механических</w:t>
      </w:r>
      <w:r w:rsidRPr="00A40ABA">
        <w:rPr>
          <w:rFonts w:ascii="Times New Roman" w:hAnsi="Times New Roman" w:cs="Times New Roman"/>
          <w:sz w:val="18"/>
          <w:szCs w:val="18"/>
          <w:lang w:val="ru-RU"/>
        </w:rPr>
        <w:t xml:space="preserve"> повреждений или следов разборки.</w:t>
      </w:r>
    </w:p>
    <w:p w:rsidR="00281285" w:rsidRPr="00A40ABA" w:rsidRDefault="00281285" w:rsidP="004D42E6">
      <w:pPr>
        <w:ind w:firstLine="426"/>
        <w:jc w:val="both"/>
        <w:rPr>
          <w:rFonts w:ascii="Times New Roman" w:hAnsi="Times New Roman" w:cs="Times New Roman"/>
          <w:sz w:val="18"/>
          <w:szCs w:val="18"/>
          <w:lang w:val="ru-RU"/>
        </w:rPr>
      </w:pPr>
    </w:p>
    <w:sectPr w:rsidR="00281285" w:rsidRPr="00A40ABA"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compat>
  <w:rsids>
    <w:rsidRoot w:val="00AC1A6C"/>
    <w:rsid w:val="000331E1"/>
    <w:rsid w:val="00044A5E"/>
    <w:rsid w:val="00062658"/>
    <w:rsid w:val="000667BA"/>
    <w:rsid w:val="00084A18"/>
    <w:rsid w:val="000A3A5F"/>
    <w:rsid w:val="000C0BE1"/>
    <w:rsid w:val="000E66E1"/>
    <w:rsid w:val="00111444"/>
    <w:rsid w:val="00154234"/>
    <w:rsid w:val="00174A0C"/>
    <w:rsid w:val="00185798"/>
    <w:rsid w:val="001D43E1"/>
    <w:rsid w:val="002104BF"/>
    <w:rsid w:val="002140E0"/>
    <w:rsid w:val="002209A0"/>
    <w:rsid w:val="0022521B"/>
    <w:rsid w:val="00237449"/>
    <w:rsid w:val="00271991"/>
    <w:rsid w:val="00281285"/>
    <w:rsid w:val="002A343A"/>
    <w:rsid w:val="002D6BB7"/>
    <w:rsid w:val="002E0B88"/>
    <w:rsid w:val="003027E6"/>
    <w:rsid w:val="00310261"/>
    <w:rsid w:val="0031067F"/>
    <w:rsid w:val="00316010"/>
    <w:rsid w:val="00390B53"/>
    <w:rsid w:val="003B5935"/>
    <w:rsid w:val="003D2D5B"/>
    <w:rsid w:val="003E725E"/>
    <w:rsid w:val="004030AB"/>
    <w:rsid w:val="004230BB"/>
    <w:rsid w:val="004305C1"/>
    <w:rsid w:val="00443931"/>
    <w:rsid w:val="004476FE"/>
    <w:rsid w:val="00466FA2"/>
    <w:rsid w:val="0047340D"/>
    <w:rsid w:val="0047700E"/>
    <w:rsid w:val="004840E8"/>
    <w:rsid w:val="004A3DC3"/>
    <w:rsid w:val="004A4EF0"/>
    <w:rsid w:val="004C3505"/>
    <w:rsid w:val="004D3E09"/>
    <w:rsid w:val="004D42E6"/>
    <w:rsid w:val="004F776C"/>
    <w:rsid w:val="005075F1"/>
    <w:rsid w:val="005160CC"/>
    <w:rsid w:val="00531233"/>
    <w:rsid w:val="0056320D"/>
    <w:rsid w:val="00583AAE"/>
    <w:rsid w:val="00585F69"/>
    <w:rsid w:val="005B3D13"/>
    <w:rsid w:val="005B5FC3"/>
    <w:rsid w:val="005C1B9E"/>
    <w:rsid w:val="005C53E6"/>
    <w:rsid w:val="005C7FF5"/>
    <w:rsid w:val="005D0ED2"/>
    <w:rsid w:val="00605A9C"/>
    <w:rsid w:val="006106D5"/>
    <w:rsid w:val="00657DED"/>
    <w:rsid w:val="00665A9F"/>
    <w:rsid w:val="006738F4"/>
    <w:rsid w:val="00691656"/>
    <w:rsid w:val="006B6FFE"/>
    <w:rsid w:val="006F06BB"/>
    <w:rsid w:val="00700F5E"/>
    <w:rsid w:val="00707CAB"/>
    <w:rsid w:val="0071690E"/>
    <w:rsid w:val="00754732"/>
    <w:rsid w:val="00756A9A"/>
    <w:rsid w:val="007B1336"/>
    <w:rsid w:val="007D0690"/>
    <w:rsid w:val="007E6655"/>
    <w:rsid w:val="007F729D"/>
    <w:rsid w:val="007F7490"/>
    <w:rsid w:val="00801017"/>
    <w:rsid w:val="00831433"/>
    <w:rsid w:val="00833E68"/>
    <w:rsid w:val="008343E9"/>
    <w:rsid w:val="00834FCB"/>
    <w:rsid w:val="008509CA"/>
    <w:rsid w:val="00852429"/>
    <w:rsid w:val="00863B32"/>
    <w:rsid w:val="008F5804"/>
    <w:rsid w:val="00903A66"/>
    <w:rsid w:val="00904CD8"/>
    <w:rsid w:val="00933E77"/>
    <w:rsid w:val="00935A15"/>
    <w:rsid w:val="009431D7"/>
    <w:rsid w:val="00960924"/>
    <w:rsid w:val="009921BE"/>
    <w:rsid w:val="009926B4"/>
    <w:rsid w:val="009979C9"/>
    <w:rsid w:val="009A05ED"/>
    <w:rsid w:val="009C242D"/>
    <w:rsid w:val="009D1063"/>
    <w:rsid w:val="009D1C44"/>
    <w:rsid w:val="009E6FF9"/>
    <w:rsid w:val="00A12665"/>
    <w:rsid w:val="00A15EC7"/>
    <w:rsid w:val="00A23E7B"/>
    <w:rsid w:val="00A40ABA"/>
    <w:rsid w:val="00A51DA6"/>
    <w:rsid w:val="00AC1A6C"/>
    <w:rsid w:val="00B05FFA"/>
    <w:rsid w:val="00B070E2"/>
    <w:rsid w:val="00B50203"/>
    <w:rsid w:val="00B521C4"/>
    <w:rsid w:val="00B55B3B"/>
    <w:rsid w:val="00B952D7"/>
    <w:rsid w:val="00BB6C93"/>
    <w:rsid w:val="00BD6620"/>
    <w:rsid w:val="00C104AB"/>
    <w:rsid w:val="00C11F59"/>
    <w:rsid w:val="00C26409"/>
    <w:rsid w:val="00C33F83"/>
    <w:rsid w:val="00C57D25"/>
    <w:rsid w:val="00C65DEB"/>
    <w:rsid w:val="00C80E3B"/>
    <w:rsid w:val="00C93FEF"/>
    <w:rsid w:val="00C96860"/>
    <w:rsid w:val="00CA0654"/>
    <w:rsid w:val="00CA0672"/>
    <w:rsid w:val="00CA0FF9"/>
    <w:rsid w:val="00CA7542"/>
    <w:rsid w:val="00CA7571"/>
    <w:rsid w:val="00CB1015"/>
    <w:rsid w:val="00CB7B58"/>
    <w:rsid w:val="00CD4C86"/>
    <w:rsid w:val="00CE15A5"/>
    <w:rsid w:val="00D2503E"/>
    <w:rsid w:val="00D42035"/>
    <w:rsid w:val="00D608C7"/>
    <w:rsid w:val="00D77BC0"/>
    <w:rsid w:val="00D82F26"/>
    <w:rsid w:val="00D94EF3"/>
    <w:rsid w:val="00DC2CF5"/>
    <w:rsid w:val="00DC4E03"/>
    <w:rsid w:val="00DD6B3F"/>
    <w:rsid w:val="00DE2A5F"/>
    <w:rsid w:val="00DE2C51"/>
    <w:rsid w:val="00E069C5"/>
    <w:rsid w:val="00E5767B"/>
    <w:rsid w:val="00E579F6"/>
    <w:rsid w:val="00E66D2D"/>
    <w:rsid w:val="00E81B4D"/>
    <w:rsid w:val="00E847C3"/>
    <w:rsid w:val="00EA63C6"/>
    <w:rsid w:val="00EA6481"/>
    <w:rsid w:val="00EB5AC6"/>
    <w:rsid w:val="00EE1ECC"/>
    <w:rsid w:val="00EE582E"/>
    <w:rsid w:val="00F05382"/>
    <w:rsid w:val="00F21A52"/>
    <w:rsid w:val="00F25416"/>
    <w:rsid w:val="00F53A1B"/>
    <w:rsid w:val="00F578A4"/>
    <w:rsid w:val="00F62175"/>
    <w:rsid w:val="00F62383"/>
    <w:rsid w:val="00F74507"/>
    <w:rsid w:val="00F875EF"/>
    <w:rsid w:val="00FA1327"/>
    <w:rsid w:val="00FC54F3"/>
    <w:rsid w:val="00FC7F95"/>
    <w:rsid w:val="00FD3C22"/>
    <w:rsid w:val="00FE61C5"/>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1B9E"/>
  </w:style>
  <w:style w:type="paragraph" w:styleId="1">
    <w:name w:val="heading 1"/>
    <w:basedOn w:val="a"/>
    <w:uiPriority w:val="1"/>
    <w:qFormat/>
    <w:rsid w:val="005C1B9E"/>
    <w:pPr>
      <w:ind w:left="1981"/>
      <w:outlineLvl w:val="0"/>
    </w:pPr>
    <w:rPr>
      <w:rFonts w:ascii="Arial" w:eastAsia="Arial" w:hAnsi="Arial"/>
      <w:b/>
      <w:bCs/>
      <w:sz w:val="24"/>
      <w:szCs w:val="24"/>
    </w:rPr>
  </w:style>
  <w:style w:type="paragraph" w:styleId="2">
    <w:name w:val="heading 2"/>
    <w:basedOn w:val="a"/>
    <w:uiPriority w:val="1"/>
    <w:qFormat/>
    <w:rsid w:val="005C1B9E"/>
    <w:pPr>
      <w:ind w:left="2093" w:hanging="360"/>
      <w:outlineLvl w:val="1"/>
    </w:pPr>
    <w:rPr>
      <w:rFonts w:ascii="Arial" w:eastAsia="Arial" w:hAnsi="Arial"/>
      <w:b/>
      <w:bCs/>
    </w:rPr>
  </w:style>
  <w:style w:type="paragraph" w:styleId="3">
    <w:name w:val="heading 3"/>
    <w:basedOn w:val="a"/>
    <w:uiPriority w:val="1"/>
    <w:qFormat/>
    <w:rsid w:val="005C1B9E"/>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B9E"/>
    <w:tblPr>
      <w:tblInd w:w="0" w:type="dxa"/>
      <w:tblCellMar>
        <w:top w:w="0" w:type="dxa"/>
        <w:left w:w="0" w:type="dxa"/>
        <w:bottom w:w="0" w:type="dxa"/>
        <w:right w:w="0" w:type="dxa"/>
      </w:tblCellMar>
    </w:tblPr>
  </w:style>
  <w:style w:type="paragraph" w:styleId="a3">
    <w:name w:val="Body Text"/>
    <w:basedOn w:val="a"/>
    <w:uiPriority w:val="1"/>
    <w:qFormat/>
    <w:rsid w:val="005C1B9E"/>
    <w:pPr>
      <w:ind w:left="814" w:hanging="425"/>
    </w:pPr>
    <w:rPr>
      <w:rFonts w:ascii="Arial" w:eastAsia="Arial" w:hAnsi="Arial"/>
      <w:sz w:val="18"/>
      <w:szCs w:val="18"/>
    </w:rPr>
  </w:style>
  <w:style w:type="paragraph" w:styleId="a4">
    <w:name w:val="List Paragraph"/>
    <w:basedOn w:val="a"/>
    <w:uiPriority w:val="1"/>
    <w:qFormat/>
    <w:rsid w:val="005C1B9E"/>
  </w:style>
  <w:style w:type="paragraph" w:customStyle="1" w:styleId="TableParagraph">
    <w:name w:val="Table Paragraph"/>
    <w:basedOn w:val="a"/>
    <w:uiPriority w:val="1"/>
    <w:qFormat/>
    <w:rsid w:val="005C1B9E"/>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 w:type="character" w:styleId="ac">
    <w:name w:val="Placeholder Text"/>
    <w:basedOn w:val="a0"/>
    <w:uiPriority w:val="99"/>
    <w:semiHidden/>
    <w:rsid w:val="00DD6B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 w:type="character" w:styleId="ac">
    <w:name w:val="Placeholder Text"/>
    <w:basedOn w:val="a0"/>
    <w:uiPriority w:val="99"/>
    <w:semiHidden/>
    <w:rsid w:val="00DD6B3F"/>
    <w:rPr>
      <w:color w:val="808080"/>
    </w:rPr>
  </w:style>
</w:styles>
</file>

<file path=word/webSettings.xml><?xml version="1.0" encoding="utf-8"?>
<w:webSettings xmlns:r="http://schemas.openxmlformats.org/officeDocument/2006/relationships" xmlns:w="http://schemas.openxmlformats.org/wordprocessingml/2006/main">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svet@chel.surn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942C-8CB8-4795-9B4D-9E523813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7</vt:lpstr>
    </vt:vector>
  </TitlesOfParts>
  <Company>HOME</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Администратор</dc:creator>
  <cp:lastModifiedBy>Пользователь Windows</cp:lastModifiedBy>
  <cp:revision>10</cp:revision>
  <cp:lastPrinted>2019-12-09T06:37:00Z</cp:lastPrinted>
  <dcterms:created xsi:type="dcterms:W3CDTF">2019-12-09T06:34:00Z</dcterms:created>
  <dcterms:modified xsi:type="dcterms:W3CDTF">2021-04-05T03:19:00Z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